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97" w:rsidRPr="00F83697" w:rsidRDefault="00F83697" w:rsidP="00F83697">
      <w:pPr>
        <w:shd w:val="clear" w:color="auto" w:fill="FFFFFF"/>
        <w:spacing w:after="0" w:line="280" w:lineRule="auto"/>
        <w:ind w:left="10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F83697">
        <w:rPr>
          <w:rFonts w:ascii="Times New Roman" w:hAnsi="Times New Roman"/>
          <w:bCs/>
          <w:spacing w:val="-2"/>
          <w:sz w:val="28"/>
          <w:szCs w:val="28"/>
        </w:rPr>
        <w:t xml:space="preserve">Администрация </w:t>
      </w:r>
      <w:proofErr w:type="spellStart"/>
      <w:r w:rsidRPr="00F83697">
        <w:rPr>
          <w:rFonts w:ascii="Times New Roman" w:hAnsi="Times New Roman"/>
          <w:bCs/>
          <w:spacing w:val="-2"/>
          <w:sz w:val="28"/>
          <w:szCs w:val="28"/>
        </w:rPr>
        <w:t>Почтовского</w:t>
      </w:r>
      <w:proofErr w:type="spellEnd"/>
    </w:p>
    <w:p w:rsidR="00F83697" w:rsidRPr="00F83697" w:rsidRDefault="00F83697" w:rsidP="00F83697">
      <w:pPr>
        <w:shd w:val="clear" w:color="auto" w:fill="FFFFFF"/>
        <w:spacing w:after="0" w:line="280" w:lineRule="auto"/>
        <w:ind w:left="10"/>
        <w:jc w:val="center"/>
        <w:rPr>
          <w:rFonts w:ascii="Times New Roman" w:hAnsi="Times New Roman"/>
          <w:bCs/>
          <w:sz w:val="28"/>
          <w:szCs w:val="28"/>
        </w:rPr>
      </w:pPr>
      <w:r w:rsidRPr="00F83697">
        <w:rPr>
          <w:rFonts w:ascii="Times New Roman" w:hAnsi="Times New Roman"/>
          <w:bCs/>
          <w:spacing w:val="-2"/>
          <w:sz w:val="28"/>
          <w:szCs w:val="28"/>
        </w:rPr>
        <w:t>сельского поселения</w:t>
      </w:r>
    </w:p>
    <w:p w:rsidR="00F83697" w:rsidRPr="00F83697" w:rsidRDefault="00F83697" w:rsidP="00F83697">
      <w:pPr>
        <w:spacing w:after="0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F83697">
        <w:rPr>
          <w:rFonts w:ascii="Times New Roman" w:hAnsi="Times New Roman"/>
          <w:bCs/>
          <w:spacing w:val="-1"/>
          <w:sz w:val="28"/>
          <w:szCs w:val="28"/>
        </w:rPr>
        <w:t>Бахчисарайского района Республики Крым</w:t>
      </w:r>
    </w:p>
    <w:p w:rsidR="00F83697" w:rsidRPr="0049440A" w:rsidRDefault="00F83697" w:rsidP="00F83697">
      <w:pPr>
        <w:jc w:val="center"/>
        <w:rPr>
          <w:rFonts w:ascii="Times New Roman" w:hAnsi="Times New Roman"/>
          <w:sz w:val="28"/>
          <w:szCs w:val="28"/>
        </w:rPr>
      </w:pPr>
    </w:p>
    <w:p w:rsidR="00F83697" w:rsidRDefault="00F83697" w:rsidP="00F83697">
      <w:pPr>
        <w:shd w:val="clear" w:color="auto" w:fill="FFFFFF"/>
        <w:jc w:val="center"/>
        <w:rPr>
          <w:rFonts w:ascii="Times New Roman" w:hAnsi="Times New Roman"/>
          <w:bCs/>
          <w:sz w:val="28"/>
          <w:szCs w:val="28"/>
        </w:rPr>
      </w:pPr>
      <w:r w:rsidRPr="0049440A">
        <w:rPr>
          <w:rFonts w:ascii="Times New Roman" w:hAnsi="Times New Roman"/>
          <w:bCs/>
          <w:sz w:val="28"/>
          <w:szCs w:val="28"/>
        </w:rPr>
        <w:t>Постановление</w:t>
      </w:r>
    </w:p>
    <w:p w:rsidR="00F83697" w:rsidRPr="0049440A" w:rsidRDefault="00F83697" w:rsidP="00F83697">
      <w:pPr>
        <w:shd w:val="clear" w:color="auto" w:fill="FFFFFF"/>
        <w:jc w:val="center"/>
        <w:rPr>
          <w:rFonts w:ascii="Times New Roman" w:hAnsi="Times New Roman"/>
          <w:bCs/>
          <w:sz w:val="28"/>
          <w:szCs w:val="28"/>
        </w:rPr>
      </w:pPr>
    </w:p>
    <w:p w:rsidR="00F83697" w:rsidRPr="00F83697" w:rsidRDefault="00F83697" w:rsidP="00F83697">
      <w:pPr>
        <w:shd w:val="clear" w:color="auto" w:fill="FFFFFF"/>
        <w:autoSpaceDE w:val="0"/>
        <w:autoSpaceDN w:val="0"/>
        <w:adjustRightInd w:val="0"/>
        <w:spacing w:line="280" w:lineRule="auto"/>
        <w:jc w:val="center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F83697">
        <w:rPr>
          <w:rFonts w:ascii="Times New Roman" w:eastAsia="Times New Roman" w:hAnsi="Times New Roman"/>
          <w:bCs/>
          <w:sz w:val="28"/>
          <w:szCs w:val="28"/>
          <w:u w:val="single"/>
        </w:rPr>
        <w:t>от «16» июня 2015г</w:t>
      </w:r>
      <w:r w:rsidRPr="00F83697">
        <w:rPr>
          <w:rFonts w:ascii="Times New Roman" w:eastAsia="Times New Roman" w:hAnsi="Times New Roman"/>
          <w:bCs/>
          <w:sz w:val="28"/>
          <w:szCs w:val="28"/>
        </w:rPr>
        <w:t>.</w:t>
      </w:r>
      <w:r w:rsidRPr="00F83697">
        <w:rPr>
          <w:rFonts w:ascii="Times New Roman" w:eastAsia="Times New Roman" w:hAnsi="Times New Roman"/>
          <w:bCs/>
          <w:sz w:val="28"/>
          <w:szCs w:val="28"/>
        </w:rPr>
        <w:tab/>
      </w:r>
      <w:r w:rsidRPr="00F83697">
        <w:rPr>
          <w:rFonts w:ascii="Times New Roman" w:eastAsia="Times New Roman" w:hAnsi="Times New Roman"/>
          <w:bCs/>
          <w:sz w:val="28"/>
          <w:szCs w:val="28"/>
        </w:rPr>
        <w:tab/>
      </w:r>
      <w:r w:rsidRPr="00F83697">
        <w:rPr>
          <w:rFonts w:ascii="Times New Roman" w:eastAsia="Times New Roman" w:hAnsi="Times New Roman"/>
          <w:bCs/>
          <w:sz w:val="28"/>
          <w:szCs w:val="28"/>
        </w:rPr>
        <w:tab/>
      </w:r>
      <w:r w:rsidRPr="00F83697">
        <w:rPr>
          <w:rFonts w:ascii="Times New Roman" w:eastAsia="Times New Roman" w:hAnsi="Times New Roman"/>
          <w:bCs/>
          <w:sz w:val="28"/>
          <w:szCs w:val="28"/>
        </w:rPr>
        <w:tab/>
      </w:r>
      <w:r w:rsidRPr="00F83697">
        <w:rPr>
          <w:rFonts w:ascii="Times New Roman" w:eastAsia="Times New Roman" w:hAnsi="Times New Roman"/>
          <w:bCs/>
          <w:sz w:val="28"/>
          <w:szCs w:val="28"/>
        </w:rPr>
        <w:tab/>
        <w:t xml:space="preserve">             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</w:t>
      </w:r>
      <w:r w:rsidRPr="00F83697">
        <w:rPr>
          <w:rFonts w:ascii="Times New Roman" w:eastAsia="Times New Roman" w:hAnsi="Times New Roman"/>
          <w:bCs/>
          <w:sz w:val="28"/>
          <w:szCs w:val="28"/>
        </w:rPr>
        <w:t>№33</w:t>
      </w:r>
    </w:p>
    <w:p w:rsidR="00F83697" w:rsidRPr="000B7FC5" w:rsidRDefault="00F83697" w:rsidP="00F83697">
      <w:pPr>
        <w:shd w:val="clear" w:color="auto" w:fill="FFFFFF"/>
        <w:ind w:right="-6"/>
        <w:rPr>
          <w:rFonts w:ascii="Times New Roman" w:eastAsia="Times New Roman" w:hAnsi="Times New Roman"/>
          <w:sz w:val="28"/>
          <w:szCs w:val="28"/>
        </w:rPr>
      </w:pPr>
    </w:p>
    <w:p w:rsidR="00F83697" w:rsidRDefault="00F83697" w:rsidP="00F83697">
      <w:pPr>
        <w:ind w:right="4340"/>
      </w:pPr>
    </w:p>
    <w:p w:rsidR="00F83697" w:rsidRPr="00F83697" w:rsidRDefault="00F83697" w:rsidP="00F83697">
      <w:pPr>
        <w:ind w:right="434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«Присвоение адресов объектам недвижимости».</w:t>
      </w:r>
    </w:p>
    <w:p w:rsidR="00F83697" w:rsidRPr="00F83697" w:rsidRDefault="00F83697" w:rsidP="00F83697">
      <w:pPr>
        <w:spacing w:after="267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27.07.2010 г. № 210-ФЗ «Об организации предоставления государственных и муниципальных услуг», Устава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Бахчисарайского района Республики Крым, постановлением главы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поселение от 27.01.2015 года № 3 «О порядке разработки и утверждения административных регламентов предоставления муниципальных услуг»,</w:t>
      </w:r>
    </w:p>
    <w:p w:rsidR="00F83697" w:rsidRPr="00F83697" w:rsidRDefault="00F83697" w:rsidP="00F83697">
      <w:pPr>
        <w:spacing w:after="251" w:line="240" w:lineRule="exact"/>
        <w:ind w:left="20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83697" w:rsidRPr="00F83697" w:rsidRDefault="00F83697" w:rsidP="00F83697">
      <w:pPr>
        <w:widowControl w:val="0"/>
        <w:tabs>
          <w:tab w:val="left" w:pos="757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83697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муниципальной услуги «Присвоение адресов объектам недвижимости».</w:t>
      </w:r>
    </w:p>
    <w:p w:rsidR="00F83697" w:rsidRPr="00F83697" w:rsidRDefault="00F83697" w:rsidP="00F83697">
      <w:pPr>
        <w:widowControl w:val="0"/>
        <w:tabs>
          <w:tab w:val="left" w:pos="757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83697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законодательства.</w:t>
      </w:r>
    </w:p>
    <w:p w:rsidR="00F83697" w:rsidRPr="00F83697" w:rsidRDefault="00F83697" w:rsidP="00F83697">
      <w:pPr>
        <w:widowControl w:val="0"/>
        <w:tabs>
          <w:tab w:val="left" w:pos="757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заведующего сектора по вопросам муниципальных услуг.</w:t>
      </w:r>
    </w:p>
    <w:p w:rsidR="00F83697" w:rsidRPr="00F83697" w:rsidRDefault="00F83697" w:rsidP="00F83697">
      <w:pPr>
        <w:tabs>
          <w:tab w:val="left" w:pos="8789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83697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</w:t>
      </w:r>
      <w:r>
        <w:rPr>
          <w:rFonts w:ascii="Times New Roman" w:hAnsi="Times New Roman" w:cs="Times New Roman"/>
          <w:sz w:val="28"/>
          <w:szCs w:val="28"/>
        </w:rPr>
        <w:t>силу с момента его официального опубликования</w:t>
      </w:r>
    </w:p>
    <w:p w:rsidR="00F83697" w:rsidRPr="00F83697" w:rsidRDefault="00F83697" w:rsidP="00F83697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3697" w:rsidRPr="00F83697" w:rsidRDefault="00F83697" w:rsidP="00F83697">
      <w:pPr>
        <w:spacing w:after="0" w:line="360" w:lineRule="exact"/>
        <w:rPr>
          <w:rStyle w:val="20"/>
          <w:rFonts w:eastAsiaTheme="minorHAnsi"/>
          <w:sz w:val="28"/>
          <w:szCs w:val="28"/>
        </w:rPr>
      </w:pPr>
      <w:r w:rsidRPr="00F83697">
        <w:rPr>
          <w:rStyle w:val="20"/>
          <w:rFonts w:eastAsiaTheme="minorHAnsi"/>
          <w:sz w:val="28"/>
          <w:szCs w:val="28"/>
        </w:rPr>
        <w:t xml:space="preserve">Глава Администрации </w:t>
      </w:r>
      <w:proofErr w:type="spellStart"/>
      <w:r w:rsidRPr="00F83697">
        <w:rPr>
          <w:rStyle w:val="20"/>
          <w:rFonts w:eastAsiaTheme="minorHAnsi"/>
          <w:sz w:val="28"/>
          <w:szCs w:val="28"/>
        </w:rPr>
        <w:t>Почтовского</w:t>
      </w:r>
      <w:proofErr w:type="spellEnd"/>
    </w:p>
    <w:p w:rsidR="00F83697" w:rsidRPr="00F83697" w:rsidRDefault="00F83697" w:rsidP="00F83697">
      <w:pPr>
        <w:spacing w:after="0" w:line="360" w:lineRule="exact"/>
        <w:rPr>
          <w:rStyle w:val="20"/>
          <w:rFonts w:eastAsiaTheme="minorHAnsi"/>
          <w:sz w:val="28"/>
          <w:szCs w:val="28"/>
        </w:rPr>
      </w:pPr>
      <w:r w:rsidRPr="00F83697">
        <w:rPr>
          <w:rStyle w:val="20"/>
          <w:rFonts w:eastAsiaTheme="minorHAnsi"/>
          <w:sz w:val="28"/>
          <w:szCs w:val="28"/>
        </w:rPr>
        <w:t xml:space="preserve">сельского поселения                           </w:t>
      </w:r>
      <w:r>
        <w:rPr>
          <w:rStyle w:val="20"/>
          <w:rFonts w:eastAsiaTheme="minorHAnsi"/>
          <w:sz w:val="28"/>
          <w:szCs w:val="28"/>
        </w:rPr>
        <w:t xml:space="preserve">                        </w:t>
      </w:r>
      <w:r w:rsidRPr="00F83697">
        <w:rPr>
          <w:rStyle w:val="20"/>
          <w:rFonts w:eastAsiaTheme="minorHAnsi"/>
          <w:sz w:val="28"/>
          <w:szCs w:val="28"/>
        </w:rPr>
        <w:t xml:space="preserve">                 </w:t>
      </w:r>
      <w:proofErr w:type="spellStart"/>
      <w:r w:rsidRPr="00F83697">
        <w:rPr>
          <w:rStyle w:val="20"/>
          <w:rFonts w:eastAsiaTheme="minorHAnsi"/>
          <w:sz w:val="28"/>
          <w:szCs w:val="28"/>
        </w:rPr>
        <w:t>А.Н.Ястребова</w:t>
      </w:r>
      <w:proofErr w:type="spellEnd"/>
    </w:p>
    <w:p w:rsidR="00F83697" w:rsidRDefault="00F83697" w:rsidP="00F83697">
      <w:pPr>
        <w:spacing w:after="0" w:line="360" w:lineRule="exact"/>
        <w:rPr>
          <w:rStyle w:val="20"/>
          <w:rFonts w:eastAsiaTheme="minorHAnsi"/>
        </w:rPr>
      </w:pPr>
    </w:p>
    <w:p w:rsidR="00F83697" w:rsidRDefault="00F83697" w:rsidP="00F83697">
      <w:pPr>
        <w:spacing w:after="0" w:line="360" w:lineRule="exact"/>
        <w:rPr>
          <w:rStyle w:val="20"/>
          <w:rFonts w:eastAsiaTheme="minorHAnsi"/>
        </w:rPr>
      </w:pPr>
    </w:p>
    <w:p w:rsidR="00F83697" w:rsidRDefault="00F83697" w:rsidP="00F83697">
      <w:pPr>
        <w:spacing w:after="0" w:line="360" w:lineRule="exact"/>
        <w:rPr>
          <w:rStyle w:val="20"/>
          <w:rFonts w:eastAsiaTheme="minorHAnsi"/>
        </w:rPr>
      </w:pPr>
    </w:p>
    <w:p w:rsidR="00F83697" w:rsidRDefault="00F83697" w:rsidP="00F83697">
      <w:pPr>
        <w:spacing w:after="0" w:line="360" w:lineRule="exact"/>
        <w:rPr>
          <w:rStyle w:val="20"/>
          <w:rFonts w:eastAsiaTheme="minorHAnsi"/>
        </w:rPr>
      </w:pPr>
    </w:p>
    <w:p w:rsidR="00F83697" w:rsidRDefault="00F83697" w:rsidP="00F83697">
      <w:pPr>
        <w:spacing w:after="0" w:line="360" w:lineRule="exact"/>
        <w:rPr>
          <w:rStyle w:val="20"/>
          <w:rFonts w:eastAsiaTheme="minorHAnsi"/>
        </w:rPr>
      </w:pPr>
    </w:p>
    <w:p w:rsidR="00F83697" w:rsidRDefault="00F83697" w:rsidP="00F83697">
      <w:pPr>
        <w:spacing w:after="0" w:line="360" w:lineRule="exact"/>
        <w:rPr>
          <w:rStyle w:val="20"/>
          <w:rFonts w:eastAsiaTheme="minorHAnsi"/>
        </w:rPr>
      </w:pPr>
    </w:p>
    <w:p w:rsidR="0070709D" w:rsidRPr="00F83697" w:rsidRDefault="00F83697" w:rsidP="00F83697">
      <w:pPr>
        <w:spacing w:after="0" w:line="360" w:lineRule="exact"/>
        <w:jc w:val="right"/>
        <w:rPr>
          <w:sz w:val="28"/>
          <w:szCs w:val="28"/>
        </w:rPr>
      </w:pPr>
      <w:r w:rsidRPr="00F83697">
        <w:rPr>
          <w:rStyle w:val="20"/>
          <w:rFonts w:eastAsiaTheme="minorHAnsi"/>
          <w:sz w:val="28"/>
          <w:szCs w:val="28"/>
        </w:rPr>
        <w:t>Приложение</w:t>
      </w:r>
      <w:r w:rsidR="007F448E">
        <w:rPr>
          <w:rStyle w:val="20"/>
          <w:rFonts w:eastAsiaTheme="minorHAnsi"/>
          <w:sz w:val="28"/>
          <w:szCs w:val="28"/>
        </w:rPr>
        <w:t xml:space="preserve"> № 1</w:t>
      </w:r>
    </w:p>
    <w:p w:rsidR="00F83697" w:rsidRDefault="00F83697" w:rsidP="00F83697">
      <w:pPr>
        <w:tabs>
          <w:tab w:val="left" w:pos="4395"/>
          <w:tab w:val="left" w:pos="8096"/>
        </w:tabs>
        <w:spacing w:after="0" w:line="360" w:lineRule="exact"/>
        <w:ind w:left="4395"/>
        <w:jc w:val="right"/>
        <w:rPr>
          <w:rStyle w:val="20"/>
          <w:rFonts w:eastAsiaTheme="minorHAnsi"/>
          <w:sz w:val="28"/>
          <w:szCs w:val="28"/>
        </w:rPr>
      </w:pPr>
      <w:r w:rsidRPr="00F83697">
        <w:rPr>
          <w:rStyle w:val="20"/>
          <w:rFonts w:eastAsiaTheme="minorHAnsi"/>
          <w:sz w:val="28"/>
          <w:szCs w:val="28"/>
        </w:rPr>
        <w:t>к постановлению</w:t>
      </w:r>
      <w:r>
        <w:rPr>
          <w:rStyle w:val="20"/>
          <w:rFonts w:eastAsiaTheme="minorHAnsi"/>
          <w:sz w:val="28"/>
          <w:szCs w:val="28"/>
        </w:rPr>
        <w:t xml:space="preserve"> главы администрации</w:t>
      </w:r>
    </w:p>
    <w:p w:rsidR="00F83697" w:rsidRPr="00F83697" w:rsidRDefault="0070709D" w:rsidP="00F83697">
      <w:pPr>
        <w:tabs>
          <w:tab w:val="left" w:pos="4395"/>
          <w:tab w:val="left" w:pos="8096"/>
        </w:tabs>
        <w:spacing w:after="0" w:line="360" w:lineRule="exact"/>
        <w:ind w:left="4395"/>
        <w:jc w:val="right"/>
        <w:rPr>
          <w:rStyle w:val="20"/>
          <w:rFonts w:eastAsiaTheme="minorHAnsi"/>
          <w:sz w:val="28"/>
          <w:szCs w:val="28"/>
        </w:rPr>
      </w:pPr>
      <w:proofErr w:type="spellStart"/>
      <w:r w:rsidRPr="00F83697">
        <w:rPr>
          <w:rStyle w:val="20"/>
          <w:rFonts w:eastAsiaTheme="minorHAnsi"/>
          <w:sz w:val="28"/>
          <w:szCs w:val="28"/>
        </w:rPr>
        <w:t>Почтов</w:t>
      </w:r>
      <w:r w:rsidR="00F83697" w:rsidRPr="00F83697">
        <w:rPr>
          <w:rStyle w:val="20"/>
          <w:rFonts w:eastAsiaTheme="minorHAnsi"/>
          <w:sz w:val="28"/>
          <w:szCs w:val="28"/>
        </w:rPr>
        <w:t>ского</w:t>
      </w:r>
      <w:proofErr w:type="spellEnd"/>
      <w:r w:rsidR="00F83697" w:rsidRPr="00F83697">
        <w:rPr>
          <w:rStyle w:val="20"/>
          <w:rFonts w:eastAsiaTheme="minorHAnsi"/>
          <w:sz w:val="28"/>
          <w:szCs w:val="28"/>
        </w:rPr>
        <w:t xml:space="preserve"> сельского поселения </w:t>
      </w:r>
    </w:p>
    <w:p w:rsidR="0070709D" w:rsidRDefault="00F83697" w:rsidP="00F83697">
      <w:pPr>
        <w:tabs>
          <w:tab w:val="left" w:pos="6661"/>
          <w:tab w:val="left" w:pos="8096"/>
        </w:tabs>
        <w:spacing w:after="0" w:line="360" w:lineRule="exact"/>
        <w:ind w:left="5103"/>
        <w:jc w:val="right"/>
        <w:rPr>
          <w:rStyle w:val="20"/>
          <w:rFonts w:eastAsiaTheme="minorHAnsi"/>
          <w:sz w:val="28"/>
          <w:szCs w:val="28"/>
        </w:rPr>
      </w:pPr>
      <w:r w:rsidRPr="00F83697">
        <w:rPr>
          <w:rStyle w:val="20"/>
          <w:rFonts w:eastAsiaTheme="minorHAnsi"/>
          <w:sz w:val="28"/>
          <w:szCs w:val="28"/>
        </w:rPr>
        <w:t>от 16.06.</w:t>
      </w:r>
      <w:r w:rsidR="0070709D" w:rsidRPr="00F83697">
        <w:rPr>
          <w:rStyle w:val="20"/>
          <w:rFonts w:eastAsiaTheme="minorHAnsi"/>
          <w:sz w:val="28"/>
          <w:szCs w:val="28"/>
        </w:rPr>
        <w:t>2015г. №</w:t>
      </w:r>
      <w:r w:rsidRPr="00F83697">
        <w:rPr>
          <w:rStyle w:val="20"/>
          <w:rFonts w:eastAsiaTheme="minorHAnsi"/>
          <w:sz w:val="28"/>
          <w:szCs w:val="28"/>
        </w:rPr>
        <w:t xml:space="preserve"> 33</w:t>
      </w:r>
    </w:p>
    <w:p w:rsidR="00F83697" w:rsidRPr="00F83697" w:rsidRDefault="00F83697" w:rsidP="00F83697">
      <w:pPr>
        <w:tabs>
          <w:tab w:val="left" w:pos="6661"/>
          <w:tab w:val="left" w:pos="8096"/>
        </w:tabs>
        <w:spacing w:after="0" w:line="360" w:lineRule="exact"/>
        <w:rPr>
          <w:sz w:val="28"/>
          <w:szCs w:val="28"/>
        </w:rPr>
      </w:pPr>
    </w:p>
    <w:p w:rsidR="0070709D" w:rsidRPr="00F83697" w:rsidRDefault="0070709D" w:rsidP="0070709D">
      <w:pPr>
        <w:pStyle w:val="50"/>
        <w:shd w:val="clear" w:color="auto" w:fill="auto"/>
        <w:spacing w:before="0" w:after="21" w:line="278" w:lineRule="exact"/>
        <w:jc w:val="center"/>
        <w:rPr>
          <w:sz w:val="28"/>
          <w:szCs w:val="28"/>
        </w:rPr>
      </w:pPr>
      <w:r w:rsidRPr="00F83697">
        <w:rPr>
          <w:b w:val="0"/>
          <w:sz w:val="28"/>
          <w:szCs w:val="28"/>
        </w:rPr>
        <w:t>АДМИНИСТРАТИВНЫЙ РЕГЛАМЕНТ</w:t>
      </w:r>
      <w:r w:rsidRPr="00F83697">
        <w:rPr>
          <w:b w:val="0"/>
          <w:sz w:val="28"/>
          <w:szCs w:val="28"/>
        </w:rPr>
        <w:br/>
        <w:t>предоставления муниципальной услуги</w:t>
      </w:r>
      <w:r w:rsidRPr="00F83697">
        <w:rPr>
          <w:b w:val="0"/>
          <w:sz w:val="28"/>
          <w:szCs w:val="28"/>
        </w:rPr>
        <w:br/>
        <w:t>«Присвоение адресов объектам недвижимости</w:t>
      </w:r>
      <w:r w:rsidRPr="00F83697">
        <w:rPr>
          <w:sz w:val="28"/>
          <w:szCs w:val="28"/>
        </w:rPr>
        <w:t>»</w:t>
      </w:r>
    </w:p>
    <w:p w:rsidR="00F83697" w:rsidRDefault="0070709D" w:rsidP="00F83697">
      <w:pPr>
        <w:pStyle w:val="10"/>
        <w:keepNext/>
        <w:keepLines/>
        <w:shd w:val="clear" w:color="auto" w:fill="auto"/>
        <w:tabs>
          <w:tab w:val="left" w:pos="3126"/>
        </w:tabs>
        <w:spacing w:before="0"/>
        <w:ind w:left="142" w:right="4360"/>
        <w:rPr>
          <w:sz w:val="28"/>
          <w:szCs w:val="28"/>
        </w:rPr>
      </w:pPr>
      <w:bookmarkStart w:id="0" w:name="bookmark0"/>
      <w:r w:rsidRPr="00F83697">
        <w:rPr>
          <w:sz w:val="28"/>
          <w:szCs w:val="28"/>
        </w:rPr>
        <w:t xml:space="preserve">Общие положения </w:t>
      </w:r>
    </w:p>
    <w:p w:rsidR="0070709D" w:rsidRPr="00F83697" w:rsidRDefault="0070709D" w:rsidP="00F83697">
      <w:pPr>
        <w:pStyle w:val="10"/>
        <w:keepNext/>
        <w:keepLines/>
        <w:shd w:val="clear" w:color="auto" w:fill="auto"/>
        <w:tabs>
          <w:tab w:val="left" w:pos="3126"/>
        </w:tabs>
        <w:spacing w:before="0"/>
        <w:ind w:left="142" w:right="58"/>
        <w:rPr>
          <w:sz w:val="28"/>
          <w:szCs w:val="28"/>
        </w:rPr>
      </w:pPr>
      <w:r w:rsidRPr="00F83697">
        <w:rPr>
          <w:sz w:val="28"/>
          <w:szCs w:val="28"/>
        </w:rPr>
        <w:t>1.1 Предмет регулирования регламента</w:t>
      </w:r>
      <w:bookmarkEnd w:id="0"/>
    </w:p>
    <w:p w:rsidR="0070709D" w:rsidRPr="00F83697" w:rsidRDefault="0070709D" w:rsidP="0070709D">
      <w:pPr>
        <w:spacing w:after="0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697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«Присвоение адреса объекту недвижимости» (далее - Административный регламент) разработан в целях повышения качества исполнения и доступности результатов предоставления муниципальной услуги по организации процесса присвоения адресов объектам недвижимости, создания комфортных условий для участников отношений, возникающих при организации процесса присвоения адресов объектам недвижимости (далее - заявители), и определяет последовательность действий (административных процедур) при осуществлении полномочий по организации процесса присвоения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адресов объектам недвижимости.</w:t>
      </w:r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досудебный (внесудебный)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 настоящем Административном регламенте используются следующие термины и определения:</w:t>
      </w:r>
    </w:p>
    <w:p w:rsidR="0070709D" w:rsidRPr="00F83697" w:rsidRDefault="0070709D" w:rsidP="0070709D">
      <w:pPr>
        <w:spacing w:after="240"/>
        <w:ind w:firstLine="9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697">
        <w:rPr>
          <w:rFonts w:ascii="Times New Roman" w:hAnsi="Times New Roman" w:cs="Times New Roman"/>
          <w:sz w:val="28"/>
          <w:szCs w:val="28"/>
        </w:rPr>
        <w:t>Недвижимое имущество (недвижимость) - земельные участки, участки недр, обособленные водные объекты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жилые и нежилые помещения, леса и многолетние насаждения, предприятия как имущественные комплексы, иные объекты, отнесенные к недвижимым в соответствии со статьей 130 Гражданского Кодекса РФ;</w:t>
      </w:r>
      <w:proofErr w:type="gramEnd"/>
    </w:p>
    <w:p w:rsidR="0070709D" w:rsidRPr="00F83697" w:rsidRDefault="0070709D" w:rsidP="00201262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0"/>
        </w:tabs>
        <w:spacing w:before="0" w:line="274" w:lineRule="exact"/>
        <w:ind w:left="2320"/>
        <w:jc w:val="both"/>
        <w:rPr>
          <w:sz w:val="28"/>
          <w:szCs w:val="28"/>
        </w:rPr>
      </w:pPr>
      <w:bookmarkStart w:id="1" w:name="bookmark1"/>
      <w:r w:rsidRPr="00F83697">
        <w:rPr>
          <w:sz w:val="28"/>
          <w:szCs w:val="28"/>
        </w:rPr>
        <w:lastRenderedPageBreak/>
        <w:t>Круг заявителей</w:t>
      </w:r>
      <w:bookmarkEnd w:id="1"/>
    </w:p>
    <w:p w:rsidR="0070709D" w:rsidRPr="00F83697" w:rsidRDefault="0070709D" w:rsidP="00201262">
      <w:pPr>
        <w:tabs>
          <w:tab w:val="left" w:pos="0"/>
        </w:tabs>
        <w:spacing w:after="24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являются юридические лица и физические лица, в том числе индивидуальные предприниматели. При предоставлении муниципальной услуги от имени заявителей вправе выступать их законные представители или их представители по доверенности.</w:t>
      </w:r>
    </w:p>
    <w:p w:rsidR="0070709D" w:rsidRPr="00201262" w:rsidRDefault="0070709D" w:rsidP="00201262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0"/>
          <w:tab w:val="left" w:pos="871"/>
        </w:tabs>
        <w:spacing w:before="0" w:line="274" w:lineRule="exact"/>
        <w:ind w:left="400"/>
        <w:jc w:val="both"/>
        <w:rPr>
          <w:sz w:val="28"/>
          <w:szCs w:val="28"/>
        </w:rPr>
      </w:pPr>
      <w:bookmarkStart w:id="2" w:name="bookmark2"/>
      <w:r w:rsidRPr="00F83697">
        <w:rPr>
          <w:sz w:val="28"/>
          <w:szCs w:val="28"/>
        </w:rPr>
        <w:t>Требования к порядку информирования о предоставлении муниципальной</w:t>
      </w:r>
      <w:bookmarkStart w:id="3" w:name="bookmark3"/>
      <w:bookmarkEnd w:id="2"/>
      <w:r w:rsidR="00201262">
        <w:rPr>
          <w:sz w:val="28"/>
          <w:szCs w:val="28"/>
        </w:rPr>
        <w:t xml:space="preserve"> </w:t>
      </w:r>
      <w:r w:rsidRPr="00201262">
        <w:rPr>
          <w:sz w:val="28"/>
          <w:szCs w:val="28"/>
        </w:rPr>
        <w:t>услуги.</w:t>
      </w:r>
      <w:bookmarkEnd w:id="3"/>
    </w:p>
    <w:p w:rsidR="0070709D" w:rsidRPr="00F83697" w:rsidRDefault="0070709D" w:rsidP="00201262">
      <w:pPr>
        <w:tabs>
          <w:tab w:val="left" w:pos="0"/>
        </w:tabs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Информацию о предоставлении муниципальной услуги можно получить по следующему адресу:</w:t>
      </w:r>
    </w:p>
    <w:p w:rsidR="0070709D" w:rsidRPr="00F83697" w:rsidRDefault="0070709D" w:rsidP="00201262">
      <w:pPr>
        <w:tabs>
          <w:tab w:val="left" w:pos="0"/>
        </w:tabs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298420, Республика Крым, Бахчисарайский район, п.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Почтовое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>, ул. Чкаловская, 23</w:t>
      </w:r>
    </w:p>
    <w:p w:rsidR="0070709D" w:rsidRPr="00F83697" w:rsidRDefault="0070709D" w:rsidP="00201262">
      <w:pPr>
        <w:tabs>
          <w:tab w:val="left" w:pos="0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F83697">
        <w:rPr>
          <w:rFonts w:ascii="Times New Roman" w:hAnsi="Times New Roman" w:cs="Times New Roman"/>
          <w:sz w:val="28"/>
          <w:szCs w:val="28"/>
        </w:rPr>
        <w:t>Прием документов, представленных заявителем, осуществляется по адресу: 298420, Республика Крым, Бахчисарайский район, п. Почтовое, ул. Чкаловская, 23.</w:t>
      </w:r>
      <w:proofErr w:type="gramEnd"/>
    </w:p>
    <w:p w:rsidR="0070709D" w:rsidRPr="00F83697" w:rsidRDefault="0070709D" w:rsidP="00201262">
      <w:pPr>
        <w:tabs>
          <w:tab w:val="left" w:pos="0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График (режим) приема заявителей по вопросам предоставления муниципальной услуги должностными лицами администрации поселения:</w:t>
      </w:r>
    </w:p>
    <w:p w:rsidR="0070709D" w:rsidRPr="00F83697" w:rsidRDefault="0070709D" w:rsidP="00201262">
      <w:pPr>
        <w:tabs>
          <w:tab w:val="left" w:pos="0"/>
          <w:tab w:val="left" w:pos="2727"/>
        </w:tabs>
        <w:spacing w:after="0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Понедельник</w:t>
      </w:r>
      <w:r w:rsidRPr="00F83697">
        <w:rPr>
          <w:rFonts w:ascii="Times New Roman" w:hAnsi="Times New Roman" w:cs="Times New Roman"/>
          <w:sz w:val="28"/>
          <w:szCs w:val="28"/>
        </w:rPr>
        <w:tab/>
        <w:t>8.00 - 17.00, перерыв 12.00-13.00</w:t>
      </w:r>
    </w:p>
    <w:p w:rsidR="0070709D" w:rsidRPr="00F83697" w:rsidRDefault="0070709D" w:rsidP="00201262">
      <w:pPr>
        <w:tabs>
          <w:tab w:val="left" w:pos="0"/>
          <w:tab w:val="left" w:pos="2727"/>
        </w:tabs>
        <w:spacing w:after="0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Четверг</w:t>
      </w:r>
      <w:r w:rsidRPr="00F83697">
        <w:rPr>
          <w:rFonts w:ascii="Times New Roman" w:hAnsi="Times New Roman" w:cs="Times New Roman"/>
          <w:sz w:val="28"/>
          <w:szCs w:val="28"/>
        </w:rPr>
        <w:tab/>
        <w:t>8.00 - 17.00, перерыв 12.00-13.00</w:t>
      </w:r>
    </w:p>
    <w:p w:rsidR="0070709D" w:rsidRPr="00F83697" w:rsidRDefault="0070709D" w:rsidP="00201262">
      <w:pPr>
        <w:tabs>
          <w:tab w:val="left" w:pos="0"/>
        </w:tabs>
        <w:spacing w:after="0"/>
        <w:ind w:firstLine="86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Справочные телефоны: Главы администрации сельского поселения (06554-7-02</w:t>
      </w:r>
      <w:r w:rsidRPr="00F83697">
        <w:rPr>
          <w:rFonts w:ascii="Times New Roman" w:hAnsi="Times New Roman" w:cs="Times New Roman"/>
          <w:sz w:val="28"/>
          <w:szCs w:val="28"/>
        </w:rPr>
        <w:softHyphen/>
        <w:t>22), факс: (06554-7-02-22).</w:t>
      </w:r>
    </w:p>
    <w:p w:rsidR="0070709D" w:rsidRPr="00F83697" w:rsidRDefault="0070709D" w:rsidP="00201262">
      <w:pPr>
        <w:tabs>
          <w:tab w:val="left" w:pos="0"/>
        </w:tabs>
        <w:spacing w:after="507"/>
        <w:ind w:firstLine="72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Бахчисарайского муниципального района: </w:t>
      </w:r>
      <w:hyperlink r:id="rId5" w:history="1">
        <w:r w:rsidRPr="0020126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bidi="en-US"/>
          </w:rPr>
          <w:t>pochtovoe</w:t>
        </w:r>
        <w:r w:rsidRPr="00201262">
          <w:rPr>
            <w:rStyle w:val="a3"/>
            <w:rFonts w:ascii="Times New Roman" w:hAnsi="Times New Roman" w:cs="Times New Roman"/>
            <w:color w:val="auto"/>
            <w:sz w:val="28"/>
            <w:szCs w:val="28"/>
            <w:lang w:bidi="en-US"/>
          </w:rPr>
          <w:t>2014@</w:t>
        </w:r>
        <w:r w:rsidRPr="0020126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bidi="en-US"/>
          </w:rPr>
          <w:t>yandex</w:t>
        </w:r>
        <w:r w:rsidRPr="00201262">
          <w:rPr>
            <w:rStyle w:val="a3"/>
            <w:rFonts w:ascii="Times New Roman" w:hAnsi="Times New Roman" w:cs="Times New Roman"/>
            <w:color w:val="auto"/>
            <w:sz w:val="28"/>
            <w:szCs w:val="28"/>
            <w:lang w:bidi="en-US"/>
          </w:rPr>
          <w:t>.</w:t>
        </w:r>
        <w:r w:rsidRPr="0020126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bidi="en-US"/>
          </w:rPr>
          <w:t>ru</w:t>
        </w:r>
      </w:hyperlink>
      <w:r w:rsidRPr="00F83697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70709D" w:rsidRPr="00F83697" w:rsidRDefault="0070709D" w:rsidP="0020126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0"/>
          <w:tab w:val="left" w:pos="2583"/>
        </w:tabs>
        <w:spacing w:before="0" w:after="201" w:line="240" w:lineRule="exact"/>
        <w:ind w:firstLine="2220"/>
        <w:jc w:val="both"/>
        <w:rPr>
          <w:sz w:val="28"/>
          <w:szCs w:val="28"/>
        </w:rPr>
      </w:pPr>
      <w:bookmarkStart w:id="4" w:name="bookmark4"/>
      <w:r w:rsidRPr="00F83697">
        <w:rPr>
          <w:sz w:val="28"/>
          <w:szCs w:val="28"/>
        </w:rPr>
        <w:t>Стандарт предоставления муниципальной услуги</w:t>
      </w:r>
      <w:bookmarkEnd w:id="4"/>
    </w:p>
    <w:p w:rsidR="0070709D" w:rsidRPr="00F83697" w:rsidRDefault="0070709D" w:rsidP="00201262">
      <w:pPr>
        <w:widowControl w:val="0"/>
        <w:numPr>
          <w:ilvl w:val="0"/>
          <w:numId w:val="2"/>
        </w:numPr>
        <w:tabs>
          <w:tab w:val="left" w:pos="0"/>
          <w:tab w:val="left" w:pos="1396"/>
          <w:tab w:val="left" w:pos="6073"/>
        </w:tabs>
        <w:spacing w:after="0" w:line="274" w:lineRule="exact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Наименование муниципальной услуги:</w:t>
      </w:r>
      <w:r w:rsidRPr="00F83697">
        <w:rPr>
          <w:rFonts w:ascii="Times New Roman" w:hAnsi="Times New Roman" w:cs="Times New Roman"/>
          <w:sz w:val="28"/>
          <w:szCs w:val="28"/>
        </w:rPr>
        <w:tab/>
        <w:t>«Присвоение адреса объекту</w:t>
      </w:r>
    </w:p>
    <w:p w:rsidR="0070709D" w:rsidRPr="00F83697" w:rsidRDefault="0070709D" w:rsidP="0020126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недвижимости» (далее - муниципальная услуга).</w:t>
      </w:r>
    </w:p>
    <w:p w:rsidR="0070709D" w:rsidRPr="00F83697" w:rsidRDefault="0070709D" w:rsidP="00201262">
      <w:pPr>
        <w:widowControl w:val="0"/>
        <w:numPr>
          <w:ilvl w:val="0"/>
          <w:numId w:val="2"/>
        </w:numPr>
        <w:tabs>
          <w:tab w:val="left" w:pos="0"/>
          <w:tab w:val="left" w:pos="1357"/>
        </w:tabs>
        <w:spacing w:after="0" w:line="274" w:lineRule="exact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администрация).</w:t>
      </w:r>
    </w:p>
    <w:p w:rsidR="0070709D" w:rsidRPr="00F83697" w:rsidRDefault="0070709D" w:rsidP="00201262">
      <w:pPr>
        <w:widowControl w:val="0"/>
        <w:numPr>
          <w:ilvl w:val="0"/>
          <w:numId w:val="2"/>
        </w:numPr>
        <w:tabs>
          <w:tab w:val="left" w:pos="0"/>
          <w:tab w:val="left" w:pos="1396"/>
        </w:tabs>
        <w:spacing w:after="0" w:line="274" w:lineRule="exact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>:</w:t>
      </w:r>
    </w:p>
    <w:p w:rsidR="0070709D" w:rsidRPr="00F83697" w:rsidRDefault="002B0429" w:rsidP="002B0429">
      <w:pPr>
        <w:widowControl w:val="0"/>
        <w:tabs>
          <w:tab w:val="left" w:pos="0"/>
          <w:tab w:val="left" w:pos="822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70709D" w:rsidRPr="00F83697" w:rsidRDefault="002B0429" w:rsidP="002B0429">
      <w:pPr>
        <w:widowControl w:val="0"/>
        <w:tabs>
          <w:tab w:val="left" w:pos="0"/>
          <w:tab w:val="left" w:pos="822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Федерации;</w:t>
      </w:r>
    </w:p>
    <w:p w:rsidR="0070709D" w:rsidRPr="00F83697" w:rsidRDefault="002B0429" w:rsidP="002B0429">
      <w:pPr>
        <w:widowControl w:val="0"/>
        <w:tabs>
          <w:tab w:val="left" w:pos="0"/>
          <w:tab w:val="left" w:pos="786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"Об общих принципах организации местного самоуправления в Российской Федерации";</w:t>
      </w:r>
    </w:p>
    <w:p w:rsidR="0070709D" w:rsidRPr="00F83697" w:rsidRDefault="002B0429" w:rsidP="002B0429">
      <w:pPr>
        <w:widowControl w:val="0"/>
        <w:tabs>
          <w:tab w:val="left" w:pos="0"/>
          <w:tab w:val="left" w:pos="752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Федеральным законом от 27.07.2006 № 149-ФЗ "Об информации, информационных технологиях и о защите информации";</w:t>
      </w:r>
    </w:p>
    <w:p w:rsidR="0070709D" w:rsidRPr="00F83697" w:rsidRDefault="002B0429" w:rsidP="002B0429">
      <w:pPr>
        <w:widowControl w:val="0"/>
        <w:tabs>
          <w:tab w:val="left" w:pos="0"/>
          <w:tab w:val="left" w:pos="822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Федеральным законом от 27.07.2006 № 152-ФЗ "О персональных данных";</w:t>
      </w:r>
    </w:p>
    <w:p w:rsidR="002B0429" w:rsidRDefault="002B0429" w:rsidP="002B0429">
      <w:pPr>
        <w:widowControl w:val="0"/>
        <w:tabs>
          <w:tab w:val="left" w:pos="0"/>
          <w:tab w:val="left" w:pos="80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06.03.1997 № 188 "Об утверждении перечня сведений конфиденциального характера";</w:t>
      </w:r>
    </w:p>
    <w:p w:rsidR="0070709D" w:rsidRPr="00F83697" w:rsidRDefault="002B0429" w:rsidP="002B0429">
      <w:pPr>
        <w:widowControl w:val="0"/>
        <w:tabs>
          <w:tab w:val="left" w:pos="0"/>
          <w:tab w:val="left" w:pos="80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 xml:space="preserve">Федеральным законом от 02.05.2006г. №59-ФЗ «О порядке рассмотрения </w:t>
      </w:r>
      <w:r w:rsidR="0070709D" w:rsidRPr="00F83697">
        <w:rPr>
          <w:rFonts w:ascii="Times New Roman" w:hAnsi="Times New Roman" w:cs="Times New Roman"/>
          <w:sz w:val="28"/>
          <w:szCs w:val="28"/>
        </w:rPr>
        <w:lastRenderedPageBreak/>
        <w:t>обращений граждан Российской Федерации»</w:t>
      </w:r>
    </w:p>
    <w:p w:rsidR="0070709D" w:rsidRPr="00F83697" w:rsidRDefault="002B0429" w:rsidP="002B0429">
      <w:pPr>
        <w:widowControl w:val="0"/>
        <w:tabs>
          <w:tab w:val="left" w:pos="822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70709D"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="0070709D"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0709D" w:rsidRPr="00F83697" w:rsidRDefault="0070709D" w:rsidP="00201262">
      <w:pPr>
        <w:widowControl w:val="0"/>
        <w:numPr>
          <w:ilvl w:val="0"/>
          <w:numId w:val="2"/>
        </w:numPr>
        <w:tabs>
          <w:tab w:val="left" w:pos="1256"/>
        </w:tabs>
        <w:spacing w:after="0" w:line="274" w:lineRule="exac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70709D" w:rsidRPr="00F83697" w:rsidRDefault="0070709D" w:rsidP="00201262">
      <w:pPr>
        <w:spacing w:after="0" w:line="27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- выдача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адреса;</w:t>
      </w:r>
    </w:p>
    <w:p w:rsidR="0070709D" w:rsidRPr="00F83697" w:rsidRDefault="002B0429" w:rsidP="002B0429">
      <w:pPr>
        <w:widowControl w:val="0"/>
        <w:tabs>
          <w:tab w:val="left" w:pos="810"/>
        </w:tabs>
        <w:spacing w:after="244" w:line="28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 xml:space="preserve">выдача заявителю письменного отказа в выдаче постановления администрации </w:t>
      </w:r>
      <w:proofErr w:type="spellStart"/>
      <w:r w:rsidR="0070709D"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="0070709D"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 с объяснением причин отказа.</w:t>
      </w:r>
    </w:p>
    <w:p w:rsidR="0070709D" w:rsidRPr="00F83697" w:rsidRDefault="0070709D" w:rsidP="00201262">
      <w:pPr>
        <w:widowControl w:val="0"/>
        <w:numPr>
          <w:ilvl w:val="0"/>
          <w:numId w:val="2"/>
        </w:numPr>
        <w:tabs>
          <w:tab w:val="left" w:pos="1069"/>
        </w:tabs>
        <w:spacing w:after="0" w:line="27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В процессе предоставления муниципальной услуги Администрация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взаимодействует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>:</w:t>
      </w:r>
    </w:p>
    <w:p w:rsidR="0070709D" w:rsidRPr="00F83697" w:rsidRDefault="0070709D" w:rsidP="002012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Государственным комитетом по государственной регистрации и кадастру Республики Крым;</w:t>
      </w:r>
    </w:p>
    <w:p w:rsidR="0070709D" w:rsidRPr="00F83697" w:rsidRDefault="0070709D" w:rsidP="00201262">
      <w:pPr>
        <w:spacing w:after="24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ГУП «Крым БТИ», филиал ГУП «Крым БТИ» в городе Симферополь;</w:t>
      </w:r>
    </w:p>
    <w:p w:rsidR="0070709D" w:rsidRPr="00F83697" w:rsidRDefault="0070709D" w:rsidP="00201262">
      <w:pPr>
        <w:widowControl w:val="0"/>
        <w:numPr>
          <w:ilvl w:val="0"/>
          <w:numId w:val="2"/>
        </w:numPr>
        <w:tabs>
          <w:tab w:val="left" w:pos="1346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услуги:</w:t>
      </w:r>
    </w:p>
    <w:p w:rsidR="0070709D" w:rsidRPr="00F83697" w:rsidRDefault="0070709D" w:rsidP="00201262">
      <w:pPr>
        <w:tabs>
          <w:tab w:val="left" w:pos="36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. Заявление о присвоении адреса объекту недвижимости. (Приложение 1)</w:t>
      </w:r>
    </w:p>
    <w:p w:rsidR="0070709D" w:rsidRPr="00F83697" w:rsidRDefault="0070709D" w:rsidP="00201262">
      <w:pPr>
        <w:tabs>
          <w:tab w:val="left" w:pos="4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. С заявлением о присвоении адреса объекту недвижимости предоставляются оригиналы и копии следующих документов:</w:t>
      </w:r>
    </w:p>
    <w:p w:rsidR="0070709D" w:rsidRPr="00F83697" w:rsidRDefault="0070709D" w:rsidP="00201262">
      <w:pPr>
        <w:pStyle w:val="50"/>
        <w:shd w:val="clear" w:color="auto" w:fill="auto"/>
        <w:spacing w:before="0" w:after="240" w:line="274" w:lineRule="exact"/>
        <w:rPr>
          <w:sz w:val="28"/>
          <w:szCs w:val="28"/>
        </w:rPr>
      </w:pPr>
      <w:r w:rsidRPr="00F83697">
        <w:rPr>
          <w:sz w:val="28"/>
          <w:szCs w:val="28"/>
        </w:rPr>
        <w:t>для присвоения адреса земельному участку:</w:t>
      </w:r>
    </w:p>
    <w:p w:rsidR="0070709D" w:rsidRPr="00F83697" w:rsidRDefault="0070709D" w:rsidP="00201262">
      <w:pPr>
        <w:tabs>
          <w:tab w:val="left" w:pos="36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земельный участок;</w:t>
      </w:r>
    </w:p>
    <w:p w:rsidR="0070709D" w:rsidRPr="00F83697" w:rsidRDefault="0070709D" w:rsidP="00201262">
      <w:pPr>
        <w:tabs>
          <w:tab w:val="left" w:pos="382"/>
        </w:tabs>
        <w:spacing w:after="0"/>
        <w:ind w:left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межевое дело на земельный участок либо кадастровый план, кадастровый паспорт земельного участка;</w:t>
      </w:r>
    </w:p>
    <w:p w:rsidR="0070709D" w:rsidRPr="00F83697" w:rsidRDefault="0070709D" w:rsidP="00201262">
      <w:pPr>
        <w:tabs>
          <w:tab w:val="left" w:pos="38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</w:t>
      </w:r>
    </w:p>
    <w:p w:rsidR="0070709D" w:rsidRPr="00F83697" w:rsidRDefault="0070709D" w:rsidP="00201262">
      <w:pPr>
        <w:spacing w:after="0"/>
        <w:ind w:left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регистрации по месту жительства - для физических лиц; свидетельство о внесении записи в ЕГРЮЛ - для юридических лиц, документ, подтверждающий полномочия лица, осуществляющего действия от имени заявителя (доверенность);</w:t>
      </w:r>
    </w:p>
    <w:p w:rsidR="0070709D" w:rsidRPr="00F83697" w:rsidRDefault="0070709D" w:rsidP="00201262">
      <w:pPr>
        <w:tabs>
          <w:tab w:val="left" w:pos="313"/>
        </w:tabs>
        <w:spacing w:after="267"/>
        <w:ind w:left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г)</w:t>
      </w:r>
      <w:r w:rsidRPr="00F83697">
        <w:rPr>
          <w:rFonts w:ascii="Times New Roman" w:hAnsi="Times New Roman" w:cs="Times New Roman"/>
          <w:sz w:val="28"/>
          <w:szCs w:val="28"/>
        </w:rPr>
        <w:tab/>
        <w:t>решение (соглашение) о разделе земельного участка - в случае раздела земельного участка;</w:t>
      </w:r>
    </w:p>
    <w:p w:rsidR="0070709D" w:rsidRPr="00F83697" w:rsidRDefault="0070709D" w:rsidP="00201262">
      <w:pPr>
        <w:pStyle w:val="10"/>
        <w:keepNext/>
        <w:keepLines/>
        <w:shd w:val="clear" w:color="auto" w:fill="auto"/>
        <w:spacing w:before="0" w:after="201" w:line="240" w:lineRule="exact"/>
        <w:jc w:val="both"/>
        <w:rPr>
          <w:sz w:val="28"/>
          <w:szCs w:val="28"/>
        </w:rPr>
      </w:pPr>
      <w:bookmarkStart w:id="5" w:name="bookmark5"/>
      <w:r w:rsidRPr="00F83697">
        <w:rPr>
          <w:sz w:val="28"/>
          <w:szCs w:val="28"/>
        </w:rPr>
        <w:t>для присвоения адреса индивидуальному жилому дому:</w:t>
      </w:r>
      <w:bookmarkEnd w:id="5"/>
    </w:p>
    <w:p w:rsidR="0070709D" w:rsidRPr="00F83697" w:rsidRDefault="0070709D" w:rsidP="00201262">
      <w:pPr>
        <w:tabs>
          <w:tab w:val="left" w:pos="32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земельный участок;</w:t>
      </w:r>
    </w:p>
    <w:p w:rsidR="0070709D" w:rsidRPr="00F83697" w:rsidRDefault="0070709D" w:rsidP="00201262">
      <w:pPr>
        <w:tabs>
          <w:tab w:val="left" w:pos="337"/>
        </w:tabs>
        <w:spacing w:after="0"/>
        <w:ind w:left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 регистрации по месту жительства - для физических лиц; свидетельство о внесении записи в ЕГРЮЛ - для юридических лиц, документ, подтверждающий полномочия лица, осуществляющего действия от имени заявителя (доверенность);</w:t>
      </w:r>
    </w:p>
    <w:p w:rsidR="0070709D" w:rsidRPr="00F83697" w:rsidRDefault="0070709D" w:rsidP="00201262">
      <w:pPr>
        <w:tabs>
          <w:tab w:val="left" w:pos="337"/>
        </w:tabs>
        <w:spacing w:after="0"/>
        <w:ind w:left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разрешение на строительство индивидуального жилого дома (при наличии);</w:t>
      </w:r>
    </w:p>
    <w:p w:rsidR="0070709D" w:rsidRPr="00F83697" w:rsidRDefault="0070709D" w:rsidP="00201262">
      <w:pPr>
        <w:tabs>
          <w:tab w:val="left" w:pos="342"/>
        </w:tabs>
        <w:spacing w:after="267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Pr="00F83697">
        <w:rPr>
          <w:rFonts w:ascii="Times New Roman" w:hAnsi="Times New Roman" w:cs="Times New Roman"/>
          <w:sz w:val="28"/>
          <w:szCs w:val="28"/>
        </w:rPr>
        <w:tab/>
        <w:t>решение (соглашение) об определении долей (выделении долей в натуре) - в случае раздела.</w:t>
      </w:r>
    </w:p>
    <w:p w:rsidR="0070709D" w:rsidRPr="00F83697" w:rsidRDefault="0070709D" w:rsidP="0070709D">
      <w:pPr>
        <w:pStyle w:val="10"/>
        <w:keepNext/>
        <w:keepLines/>
        <w:shd w:val="clear" w:color="auto" w:fill="auto"/>
        <w:spacing w:before="0" w:after="201" w:line="240" w:lineRule="exact"/>
        <w:jc w:val="both"/>
        <w:rPr>
          <w:sz w:val="28"/>
          <w:szCs w:val="28"/>
        </w:rPr>
      </w:pPr>
      <w:bookmarkStart w:id="6" w:name="bookmark6"/>
      <w:r w:rsidRPr="00F83697">
        <w:rPr>
          <w:sz w:val="28"/>
          <w:szCs w:val="28"/>
        </w:rPr>
        <w:t>для присвоения адреса зданию, сооружению:</w:t>
      </w:r>
      <w:bookmarkEnd w:id="6"/>
    </w:p>
    <w:p w:rsidR="0070709D" w:rsidRPr="00F83697" w:rsidRDefault="0070709D" w:rsidP="0070709D">
      <w:pPr>
        <w:tabs>
          <w:tab w:val="left" w:pos="32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земельный участок;</w:t>
      </w:r>
    </w:p>
    <w:p w:rsidR="0070709D" w:rsidRPr="00F83697" w:rsidRDefault="0070709D" w:rsidP="0070709D">
      <w:pPr>
        <w:tabs>
          <w:tab w:val="left" w:pos="337"/>
        </w:tabs>
        <w:spacing w:after="0"/>
        <w:ind w:left="280" w:right="1280" w:hanging="28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 регистрации по месту жительства - для физических лиц; свидетельство о внесении записи в ЕГРЮЛ - для юридических лиц, документ, подтверждающий полномочия лица, осуществляющего действия от имени заявителя (доверенность),</w:t>
      </w:r>
    </w:p>
    <w:p w:rsidR="0070709D" w:rsidRPr="00F83697" w:rsidRDefault="0070709D" w:rsidP="0070709D">
      <w:pPr>
        <w:tabs>
          <w:tab w:val="left" w:pos="3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технический паспорт на здание, строение (при наличии),</w:t>
      </w:r>
    </w:p>
    <w:p w:rsidR="0070709D" w:rsidRPr="00F83697" w:rsidRDefault="0070709D" w:rsidP="0070709D">
      <w:pPr>
        <w:tabs>
          <w:tab w:val="left" w:pos="3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г)</w:t>
      </w:r>
      <w:r w:rsidRPr="00F83697">
        <w:rPr>
          <w:rFonts w:ascii="Times New Roman" w:hAnsi="Times New Roman" w:cs="Times New Roman"/>
          <w:sz w:val="28"/>
          <w:szCs w:val="28"/>
        </w:rPr>
        <w:tab/>
        <w:t>разрешение на строительство;</w:t>
      </w:r>
    </w:p>
    <w:p w:rsidR="0070709D" w:rsidRPr="00F83697" w:rsidRDefault="0070709D" w:rsidP="0070709D">
      <w:pPr>
        <w:tabs>
          <w:tab w:val="left" w:pos="347"/>
        </w:tabs>
        <w:spacing w:after="0" w:line="547" w:lineRule="exact"/>
        <w:ind w:right="1280"/>
        <w:rPr>
          <w:rFonts w:ascii="Times New Roman" w:hAnsi="Times New Roman" w:cs="Times New Roman"/>
          <w:sz w:val="28"/>
          <w:szCs w:val="28"/>
        </w:rPr>
      </w:pP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>)</w:t>
      </w:r>
      <w:r w:rsidRPr="00F83697">
        <w:rPr>
          <w:rFonts w:ascii="Times New Roman" w:hAnsi="Times New Roman" w:cs="Times New Roman"/>
          <w:sz w:val="28"/>
          <w:szCs w:val="28"/>
        </w:rPr>
        <w:tab/>
        <w:t>решение (соглашение) о разделе здания - в случае раздела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3697">
        <w:rPr>
          <w:rStyle w:val="21"/>
          <w:rFonts w:eastAsiaTheme="minorHAnsi"/>
          <w:sz w:val="28"/>
          <w:szCs w:val="28"/>
        </w:rPr>
        <w:t>д</w:t>
      </w:r>
      <w:proofErr w:type="gramEnd"/>
      <w:r w:rsidRPr="00F83697">
        <w:rPr>
          <w:rStyle w:val="21"/>
          <w:rFonts w:eastAsiaTheme="minorHAnsi"/>
          <w:sz w:val="28"/>
          <w:szCs w:val="28"/>
        </w:rPr>
        <w:t>ля присвоения адреса жилым помещениям</w:t>
      </w:r>
    </w:p>
    <w:p w:rsidR="0070709D" w:rsidRPr="00F83697" w:rsidRDefault="0070709D" w:rsidP="0070709D">
      <w:pPr>
        <w:pStyle w:val="50"/>
        <w:shd w:val="clear" w:color="auto" w:fill="auto"/>
        <w:spacing w:before="0" w:after="244" w:line="278" w:lineRule="exact"/>
        <w:jc w:val="left"/>
        <w:rPr>
          <w:sz w:val="28"/>
          <w:szCs w:val="28"/>
        </w:rPr>
      </w:pPr>
      <w:r w:rsidRPr="00F83697">
        <w:rPr>
          <w:sz w:val="28"/>
          <w:szCs w:val="28"/>
        </w:rPr>
        <w:t xml:space="preserve">в многоквартирных домах, </w:t>
      </w:r>
      <w:proofErr w:type="gramStart"/>
      <w:r w:rsidRPr="00F83697">
        <w:rPr>
          <w:sz w:val="28"/>
          <w:szCs w:val="28"/>
        </w:rPr>
        <w:t>образованным</w:t>
      </w:r>
      <w:proofErr w:type="gramEnd"/>
      <w:r w:rsidRPr="00F83697">
        <w:rPr>
          <w:sz w:val="28"/>
          <w:szCs w:val="28"/>
        </w:rPr>
        <w:t xml:space="preserve"> в результате перепланировки, перевода жилого помещения в нежилое помещение или нежилого помещения в жилое помещение:</w:t>
      </w:r>
    </w:p>
    <w:p w:rsidR="0070709D" w:rsidRPr="00F83697" w:rsidRDefault="0070709D" w:rsidP="0070709D">
      <w:pPr>
        <w:tabs>
          <w:tab w:val="left" w:pos="32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жилое помещение;</w:t>
      </w:r>
    </w:p>
    <w:p w:rsidR="0070709D" w:rsidRPr="00F83697" w:rsidRDefault="0070709D" w:rsidP="0070709D">
      <w:pPr>
        <w:tabs>
          <w:tab w:val="left" w:pos="342"/>
        </w:tabs>
        <w:spacing w:after="0"/>
        <w:ind w:right="22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постановление администрации поселения о разрешении перепланировки, о переводе жилого помещения в нежилое помещение или нежилого помещения в жилое помещение;</w:t>
      </w:r>
    </w:p>
    <w:p w:rsidR="0070709D" w:rsidRPr="00F83697" w:rsidRDefault="0070709D" w:rsidP="0070709D">
      <w:pPr>
        <w:tabs>
          <w:tab w:val="left" w:pos="337"/>
        </w:tabs>
        <w:spacing w:after="0"/>
        <w:ind w:left="280" w:hanging="28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акт приемки в эксплуатацию жилого помещения, полученного в результате перепланировки;</w:t>
      </w:r>
    </w:p>
    <w:p w:rsidR="0070709D" w:rsidRPr="00F83697" w:rsidRDefault="0070709D" w:rsidP="0070709D">
      <w:pPr>
        <w:tabs>
          <w:tab w:val="left" w:pos="328"/>
        </w:tabs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г)</w:t>
      </w:r>
      <w:r w:rsidRPr="00F83697">
        <w:rPr>
          <w:rFonts w:ascii="Times New Roman" w:hAnsi="Times New Roman" w:cs="Times New Roman"/>
          <w:sz w:val="28"/>
          <w:szCs w:val="28"/>
        </w:rPr>
        <w:tab/>
        <w:t>план этажа и экспликация, на котором расположено жилое помещение;</w:t>
      </w:r>
    </w:p>
    <w:p w:rsidR="0070709D" w:rsidRPr="00F83697" w:rsidRDefault="0070709D" w:rsidP="0070709D">
      <w:pPr>
        <w:pStyle w:val="10"/>
        <w:keepNext/>
        <w:keepLines/>
        <w:shd w:val="clear" w:color="auto" w:fill="auto"/>
        <w:spacing w:before="0" w:line="274" w:lineRule="exact"/>
        <w:jc w:val="both"/>
        <w:rPr>
          <w:sz w:val="28"/>
          <w:szCs w:val="28"/>
        </w:rPr>
      </w:pPr>
      <w:bookmarkStart w:id="7" w:name="bookmark7"/>
      <w:r w:rsidRPr="00F83697">
        <w:rPr>
          <w:sz w:val="28"/>
          <w:szCs w:val="28"/>
        </w:rPr>
        <w:t>для присвоения адреса жилым помещениям</w:t>
      </w:r>
      <w:bookmarkEnd w:id="7"/>
    </w:p>
    <w:p w:rsidR="0070709D" w:rsidRPr="00F83697" w:rsidRDefault="0070709D" w:rsidP="0070709D">
      <w:pPr>
        <w:pStyle w:val="50"/>
        <w:shd w:val="clear" w:color="auto" w:fill="auto"/>
        <w:spacing w:before="0" w:after="240" w:line="274" w:lineRule="exact"/>
        <w:jc w:val="left"/>
        <w:rPr>
          <w:sz w:val="28"/>
          <w:szCs w:val="28"/>
        </w:rPr>
      </w:pPr>
      <w:r w:rsidRPr="00F83697">
        <w:rPr>
          <w:sz w:val="28"/>
          <w:szCs w:val="28"/>
        </w:rPr>
        <w:t>в многоквартирных домах - отдельным комнатам в коммунальных квартирах, общежитиях:</w:t>
      </w:r>
    </w:p>
    <w:p w:rsidR="0070709D" w:rsidRPr="00F83697" w:rsidRDefault="0070709D" w:rsidP="0070709D">
      <w:pPr>
        <w:tabs>
          <w:tab w:val="left" w:pos="32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выкопировка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из поэтажного плана,</w:t>
      </w:r>
    </w:p>
    <w:p w:rsidR="0070709D" w:rsidRPr="00F83697" w:rsidRDefault="0070709D" w:rsidP="0070709D">
      <w:pPr>
        <w:tabs>
          <w:tab w:val="left" w:pos="3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выписка из лицевого счета,</w:t>
      </w:r>
    </w:p>
    <w:p w:rsidR="0070709D" w:rsidRPr="00F83697" w:rsidRDefault="0070709D" w:rsidP="008858AB">
      <w:pPr>
        <w:tabs>
          <w:tab w:val="left" w:pos="337"/>
        </w:tabs>
        <w:spacing w:after="0"/>
        <w:ind w:left="280" w:right="58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 регистрации по месту жительства, документ, подтверждающий полномочия лица, осуществляющего действия от имени заявителя</w:t>
      </w:r>
    </w:p>
    <w:p w:rsidR="0070709D" w:rsidRPr="00F83697" w:rsidRDefault="0070709D" w:rsidP="008858AB">
      <w:pPr>
        <w:spacing w:after="230" w:line="240" w:lineRule="exact"/>
        <w:ind w:left="280" w:right="58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(доверенность).</w:t>
      </w:r>
    </w:p>
    <w:p w:rsidR="0070709D" w:rsidRPr="00F83697" w:rsidRDefault="0070709D" w:rsidP="0070709D">
      <w:pPr>
        <w:pStyle w:val="10"/>
        <w:keepNext/>
        <w:keepLines/>
        <w:shd w:val="clear" w:color="auto" w:fill="auto"/>
        <w:spacing w:before="0" w:line="240" w:lineRule="exact"/>
        <w:jc w:val="both"/>
        <w:rPr>
          <w:sz w:val="28"/>
          <w:szCs w:val="28"/>
        </w:rPr>
      </w:pPr>
      <w:bookmarkStart w:id="8" w:name="bookmark8"/>
      <w:r w:rsidRPr="00F83697">
        <w:rPr>
          <w:sz w:val="28"/>
          <w:szCs w:val="28"/>
        </w:rPr>
        <w:t>для присвоения адреса жилым помещениям</w:t>
      </w:r>
      <w:bookmarkEnd w:id="8"/>
    </w:p>
    <w:p w:rsidR="0070709D" w:rsidRPr="00F83697" w:rsidRDefault="0070709D" w:rsidP="0070709D">
      <w:pPr>
        <w:pStyle w:val="50"/>
        <w:shd w:val="clear" w:color="auto" w:fill="auto"/>
        <w:spacing w:before="0" w:after="266" w:line="240" w:lineRule="exact"/>
        <w:rPr>
          <w:sz w:val="28"/>
          <w:szCs w:val="28"/>
        </w:rPr>
      </w:pPr>
      <w:r w:rsidRPr="00F83697">
        <w:rPr>
          <w:sz w:val="28"/>
          <w:szCs w:val="28"/>
        </w:rPr>
        <w:t xml:space="preserve">в многоквартирных домах, </w:t>
      </w:r>
      <w:proofErr w:type="gramStart"/>
      <w:r w:rsidRPr="00F83697">
        <w:rPr>
          <w:sz w:val="28"/>
          <w:szCs w:val="28"/>
        </w:rPr>
        <w:t>образованным</w:t>
      </w:r>
      <w:proofErr w:type="gramEnd"/>
      <w:r w:rsidRPr="00F83697">
        <w:rPr>
          <w:sz w:val="28"/>
          <w:szCs w:val="28"/>
        </w:rPr>
        <w:t xml:space="preserve"> в случае переадресации:</w:t>
      </w:r>
    </w:p>
    <w:p w:rsidR="0070709D" w:rsidRPr="00F83697" w:rsidRDefault="0070709D" w:rsidP="0070709D">
      <w:pPr>
        <w:tabs>
          <w:tab w:val="left" w:pos="3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жилое помещение;</w:t>
      </w:r>
    </w:p>
    <w:p w:rsidR="0070709D" w:rsidRPr="00F83697" w:rsidRDefault="0070709D" w:rsidP="0070709D">
      <w:pPr>
        <w:tabs>
          <w:tab w:val="left" w:pos="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технический паспорт на данное жилое помещение;</w:t>
      </w:r>
    </w:p>
    <w:p w:rsidR="0070709D" w:rsidRPr="00F83697" w:rsidRDefault="0070709D" w:rsidP="0070709D">
      <w:pPr>
        <w:tabs>
          <w:tab w:val="left" w:pos="365"/>
        </w:tabs>
        <w:spacing w:after="0"/>
        <w:ind w:left="280" w:right="1880" w:hanging="28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выписка из лицевого счета квартиросъемщика по соответствующему жилому помещению;</w:t>
      </w:r>
    </w:p>
    <w:p w:rsidR="0070709D" w:rsidRPr="00F83697" w:rsidRDefault="0070709D" w:rsidP="007F448E">
      <w:pPr>
        <w:tabs>
          <w:tab w:val="left" w:pos="365"/>
        </w:tabs>
        <w:spacing w:after="267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 регистрации по месту жительства, документ, подтверждающий полномочия лица, осуществляющего действия от имени заявителя (доверенность);</w:t>
      </w:r>
    </w:p>
    <w:p w:rsidR="0070709D" w:rsidRPr="00F83697" w:rsidRDefault="0070709D" w:rsidP="007F448E">
      <w:pPr>
        <w:pStyle w:val="10"/>
        <w:keepNext/>
        <w:keepLines/>
        <w:shd w:val="clear" w:color="auto" w:fill="auto"/>
        <w:spacing w:before="0" w:line="240" w:lineRule="exact"/>
        <w:ind w:right="-84"/>
        <w:jc w:val="both"/>
        <w:rPr>
          <w:sz w:val="28"/>
          <w:szCs w:val="28"/>
        </w:rPr>
      </w:pPr>
      <w:bookmarkStart w:id="9" w:name="bookmark9"/>
      <w:r w:rsidRPr="00F83697">
        <w:rPr>
          <w:sz w:val="28"/>
          <w:szCs w:val="28"/>
        </w:rPr>
        <w:t>для присвоения адреса помещениям, расположенным в здании жилого,</w:t>
      </w:r>
      <w:bookmarkEnd w:id="9"/>
    </w:p>
    <w:p w:rsidR="0070709D" w:rsidRPr="00F83697" w:rsidRDefault="0070709D" w:rsidP="007F448E">
      <w:pPr>
        <w:pStyle w:val="50"/>
        <w:shd w:val="clear" w:color="auto" w:fill="auto"/>
        <w:spacing w:before="0" w:after="256" w:line="240" w:lineRule="exact"/>
        <w:ind w:right="-84"/>
        <w:rPr>
          <w:sz w:val="28"/>
          <w:szCs w:val="28"/>
        </w:rPr>
      </w:pPr>
      <w:r w:rsidRPr="00F83697">
        <w:rPr>
          <w:sz w:val="28"/>
          <w:szCs w:val="28"/>
        </w:rPr>
        <w:t>гражданского, производственного и прочего назначения:</w:t>
      </w:r>
    </w:p>
    <w:p w:rsidR="0070709D" w:rsidRPr="00F83697" w:rsidRDefault="0070709D" w:rsidP="007F448E">
      <w:pPr>
        <w:tabs>
          <w:tab w:val="left" w:pos="351"/>
        </w:tabs>
        <w:spacing w:after="0"/>
        <w:ind w:right="-84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жилое помещение;</w:t>
      </w:r>
    </w:p>
    <w:p w:rsidR="0070709D" w:rsidRPr="00F83697" w:rsidRDefault="0070709D" w:rsidP="007F448E">
      <w:pPr>
        <w:tabs>
          <w:tab w:val="left" w:pos="365"/>
        </w:tabs>
        <w:spacing w:after="0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технический паспорт на данное помещение, выданное органами по учету объектов недвижимости;</w:t>
      </w:r>
    </w:p>
    <w:p w:rsidR="0070709D" w:rsidRPr="00F83697" w:rsidRDefault="0070709D" w:rsidP="007F448E">
      <w:pPr>
        <w:tabs>
          <w:tab w:val="left" w:pos="365"/>
        </w:tabs>
        <w:spacing w:after="267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 регистрации по месту жительства, документ, подтверждающий полномочия лица, осуществляющего действия от имени заявителя (доверенность);</w:t>
      </w:r>
    </w:p>
    <w:p w:rsidR="0070709D" w:rsidRPr="00F83697" w:rsidRDefault="0070709D" w:rsidP="007F448E">
      <w:pPr>
        <w:pStyle w:val="10"/>
        <w:keepNext/>
        <w:keepLines/>
        <w:shd w:val="clear" w:color="auto" w:fill="auto"/>
        <w:spacing w:before="0" w:after="256" w:line="240" w:lineRule="exact"/>
        <w:ind w:right="-84"/>
        <w:jc w:val="both"/>
        <w:rPr>
          <w:sz w:val="28"/>
          <w:szCs w:val="28"/>
        </w:rPr>
      </w:pPr>
      <w:bookmarkStart w:id="10" w:name="bookmark10"/>
      <w:r w:rsidRPr="00F83697">
        <w:rPr>
          <w:sz w:val="28"/>
          <w:szCs w:val="28"/>
        </w:rPr>
        <w:t>для присвоения адреса гаражу:</w:t>
      </w:r>
      <w:bookmarkEnd w:id="10"/>
    </w:p>
    <w:p w:rsidR="0070709D" w:rsidRPr="00F83697" w:rsidRDefault="0070709D" w:rsidP="007F448E">
      <w:pPr>
        <w:tabs>
          <w:tab w:val="left" w:pos="351"/>
        </w:tabs>
        <w:spacing w:after="0"/>
        <w:ind w:right="-84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земельный участок;</w:t>
      </w:r>
    </w:p>
    <w:p w:rsidR="0070709D" w:rsidRPr="00F83697" w:rsidRDefault="0070709D" w:rsidP="007F448E">
      <w:pPr>
        <w:tabs>
          <w:tab w:val="left" w:pos="365"/>
        </w:tabs>
        <w:spacing w:after="0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межевое дело на земельный участок либо кадастровый план, кадастровый паспорт земельного участка;</w:t>
      </w:r>
    </w:p>
    <w:p w:rsidR="0070709D" w:rsidRPr="00F83697" w:rsidRDefault="0070709D" w:rsidP="007F448E">
      <w:pPr>
        <w:tabs>
          <w:tab w:val="left" w:pos="365"/>
        </w:tabs>
        <w:spacing w:after="0"/>
        <w:ind w:right="-84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правоустанавливающий документ на гараж (при наличии);</w:t>
      </w:r>
    </w:p>
    <w:p w:rsidR="0070709D" w:rsidRPr="00F83697" w:rsidRDefault="0070709D" w:rsidP="007F448E">
      <w:pPr>
        <w:tabs>
          <w:tab w:val="left" w:pos="365"/>
        </w:tabs>
        <w:spacing w:after="267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 регистрации по месту жительства, документ, подтверждающий полномочия лица, осуществляющего действия от имени заявителя (доверенность);</w:t>
      </w:r>
    </w:p>
    <w:p w:rsidR="0070709D" w:rsidRPr="00F83697" w:rsidRDefault="0070709D" w:rsidP="007F448E">
      <w:pPr>
        <w:pStyle w:val="10"/>
        <w:keepNext/>
        <w:keepLines/>
        <w:shd w:val="clear" w:color="auto" w:fill="auto"/>
        <w:spacing w:before="0" w:after="266" w:line="240" w:lineRule="exact"/>
        <w:ind w:right="-84"/>
        <w:jc w:val="both"/>
        <w:rPr>
          <w:sz w:val="28"/>
          <w:szCs w:val="28"/>
        </w:rPr>
      </w:pPr>
      <w:bookmarkStart w:id="11" w:name="bookmark11"/>
      <w:r w:rsidRPr="00F83697">
        <w:rPr>
          <w:sz w:val="28"/>
          <w:szCs w:val="28"/>
        </w:rPr>
        <w:t>для присвоения адреса сооружению - линейному объекту:</w:t>
      </w:r>
      <w:bookmarkEnd w:id="11"/>
    </w:p>
    <w:p w:rsidR="0070709D" w:rsidRPr="00F83697" w:rsidRDefault="0070709D" w:rsidP="007F448E">
      <w:pPr>
        <w:tabs>
          <w:tab w:val="left" w:pos="351"/>
        </w:tabs>
        <w:spacing w:after="0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акт выбора земельного участка под строительство сооружени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линейного объекта;</w:t>
      </w:r>
    </w:p>
    <w:p w:rsidR="0070709D" w:rsidRPr="00F83697" w:rsidRDefault="0070709D" w:rsidP="007F448E">
      <w:pPr>
        <w:tabs>
          <w:tab w:val="left" w:pos="365"/>
        </w:tabs>
        <w:spacing w:after="0"/>
        <w:ind w:right="-84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земельный участок;</w:t>
      </w:r>
    </w:p>
    <w:p w:rsidR="0070709D" w:rsidRPr="00F83697" w:rsidRDefault="0070709D" w:rsidP="007F448E">
      <w:pPr>
        <w:tabs>
          <w:tab w:val="left" w:pos="365"/>
        </w:tabs>
        <w:spacing w:after="0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межевое дело на земельный участок либо кадастровый план, кадастровый паспорт земельного участка;</w:t>
      </w:r>
    </w:p>
    <w:p w:rsidR="0070709D" w:rsidRPr="00F83697" w:rsidRDefault="0070709D" w:rsidP="007F448E">
      <w:pPr>
        <w:tabs>
          <w:tab w:val="left" w:pos="365"/>
        </w:tabs>
        <w:spacing w:after="0"/>
        <w:ind w:right="-84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г)</w:t>
      </w:r>
      <w:r w:rsidRPr="00F83697">
        <w:rPr>
          <w:rFonts w:ascii="Times New Roman" w:hAnsi="Times New Roman" w:cs="Times New Roman"/>
          <w:sz w:val="28"/>
          <w:szCs w:val="28"/>
        </w:rPr>
        <w:tab/>
        <w:t xml:space="preserve">правоустанавливающие документы на сооружение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-л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>инейный объект;</w:t>
      </w:r>
    </w:p>
    <w:p w:rsidR="0070709D" w:rsidRPr="00F83697" w:rsidRDefault="0070709D" w:rsidP="007F448E">
      <w:pPr>
        <w:tabs>
          <w:tab w:val="left" w:pos="380"/>
        </w:tabs>
        <w:spacing w:after="240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>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 регистрации по месту жительства, документ, подтверждающий полномочия лица, осуществляющего действия от имени заявителя (доверенность);</w:t>
      </w:r>
    </w:p>
    <w:p w:rsidR="0070709D" w:rsidRPr="00F83697" w:rsidRDefault="0070709D" w:rsidP="007F448E">
      <w:pPr>
        <w:pStyle w:val="10"/>
        <w:keepNext/>
        <w:keepLines/>
        <w:shd w:val="clear" w:color="auto" w:fill="auto"/>
        <w:spacing w:before="0" w:line="274" w:lineRule="exact"/>
        <w:ind w:right="-84"/>
        <w:jc w:val="both"/>
        <w:rPr>
          <w:sz w:val="28"/>
          <w:szCs w:val="28"/>
        </w:rPr>
      </w:pPr>
      <w:bookmarkStart w:id="12" w:name="bookmark12"/>
      <w:r w:rsidRPr="00F83697">
        <w:rPr>
          <w:sz w:val="28"/>
          <w:szCs w:val="28"/>
        </w:rPr>
        <w:t>для присвоения адреса незавершенному строительством объекту капитального</w:t>
      </w:r>
      <w:bookmarkEnd w:id="12"/>
    </w:p>
    <w:p w:rsidR="0070709D" w:rsidRPr="00F83697" w:rsidRDefault="0070709D" w:rsidP="007F448E">
      <w:pPr>
        <w:pStyle w:val="50"/>
        <w:shd w:val="clear" w:color="auto" w:fill="auto"/>
        <w:spacing w:before="0" w:after="0" w:line="274" w:lineRule="exact"/>
        <w:ind w:right="-84"/>
        <w:rPr>
          <w:sz w:val="28"/>
          <w:szCs w:val="28"/>
        </w:rPr>
      </w:pPr>
      <w:r w:rsidRPr="00F83697">
        <w:rPr>
          <w:sz w:val="28"/>
          <w:szCs w:val="28"/>
        </w:rPr>
        <w:t>строительства:</w:t>
      </w:r>
    </w:p>
    <w:p w:rsidR="0070709D" w:rsidRPr="00F83697" w:rsidRDefault="0070709D" w:rsidP="007F448E">
      <w:pPr>
        <w:tabs>
          <w:tab w:val="left" w:pos="351"/>
        </w:tabs>
        <w:spacing w:after="0"/>
        <w:ind w:right="-84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а)</w:t>
      </w:r>
      <w:r w:rsidRPr="00F83697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земельный участок;</w:t>
      </w:r>
    </w:p>
    <w:p w:rsidR="0070709D" w:rsidRPr="00F83697" w:rsidRDefault="0070709D" w:rsidP="007F448E">
      <w:pPr>
        <w:tabs>
          <w:tab w:val="left" w:pos="365"/>
        </w:tabs>
        <w:spacing w:after="0"/>
        <w:ind w:left="280" w:right="-84" w:hanging="2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F83697">
        <w:rPr>
          <w:rFonts w:ascii="Times New Roman" w:hAnsi="Times New Roman" w:cs="Times New Roman"/>
          <w:sz w:val="28"/>
          <w:szCs w:val="28"/>
        </w:rPr>
        <w:tab/>
        <w:t>межевое дело на земельный участок либо кадастровый план, кадастровый паспорт земельного участка;</w:t>
      </w:r>
    </w:p>
    <w:p w:rsidR="0070709D" w:rsidRPr="00F83697" w:rsidRDefault="0070709D" w:rsidP="0070709D">
      <w:pPr>
        <w:tabs>
          <w:tab w:val="left" w:pos="326"/>
        </w:tabs>
        <w:spacing w:after="0"/>
        <w:ind w:left="280" w:right="2340" w:hanging="28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в)</w:t>
      </w:r>
      <w:r w:rsidRPr="00F83697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гражданина, с отметкой о регистрации по месту жительства, документ, подтверждающий полномочия лица, осуществляющего действия от имени заявителя (доверенность),</w:t>
      </w:r>
    </w:p>
    <w:p w:rsidR="0070709D" w:rsidRPr="00F83697" w:rsidRDefault="0070709D" w:rsidP="0070709D">
      <w:pPr>
        <w:tabs>
          <w:tab w:val="left" w:pos="326"/>
        </w:tabs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г)</w:t>
      </w:r>
      <w:r w:rsidRPr="00F83697">
        <w:rPr>
          <w:rFonts w:ascii="Times New Roman" w:hAnsi="Times New Roman" w:cs="Times New Roman"/>
          <w:sz w:val="28"/>
          <w:szCs w:val="28"/>
        </w:rPr>
        <w:tab/>
        <w:t>разрешение на строительство (при наличии).</w:t>
      </w:r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Аннулирование адресов объектов недвижимости осуществляется в случаях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прекращения существования объекта недвижимости</w:t>
      </w:r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отказ в осуществлении кадастрового учета объекта недвижимости по основаниям, указанным в пунктах 1 и 3 части 2 статьи 27 Федерального закона «О государственном кадастре недвижимости»</w:t>
      </w:r>
    </w:p>
    <w:p w:rsidR="0070709D" w:rsidRPr="00F83697" w:rsidRDefault="0070709D" w:rsidP="0070709D">
      <w:pPr>
        <w:spacing w:after="24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присвоение объекту недвижимости нового адреса.</w:t>
      </w:r>
    </w:p>
    <w:p w:rsidR="0070709D" w:rsidRPr="00F83697" w:rsidRDefault="0070709D" w:rsidP="0070709D">
      <w:pPr>
        <w:widowControl w:val="0"/>
        <w:numPr>
          <w:ilvl w:val="0"/>
          <w:numId w:val="2"/>
        </w:numPr>
        <w:tabs>
          <w:tab w:val="left" w:pos="1306"/>
        </w:tabs>
        <w:spacing w:after="0" w:line="274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не вправе требовать от заявителя осуществления действий, в том числе согласований, необходимых для получения услуг и связанных с обращением в иные органы, организации, за исключением получения услуг, включенных в перечни услуг, которые являются необходимыми и обязательными для предоставления услуг, утвержденные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Почтовским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сельским советом.</w:t>
      </w:r>
    </w:p>
    <w:p w:rsidR="0070709D" w:rsidRPr="00F83697" w:rsidRDefault="0070709D" w:rsidP="0070709D">
      <w:pPr>
        <w:widowControl w:val="0"/>
        <w:numPr>
          <w:ilvl w:val="0"/>
          <w:numId w:val="2"/>
        </w:numPr>
        <w:tabs>
          <w:tab w:val="left" w:pos="1306"/>
        </w:tabs>
        <w:spacing w:after="0" w:line="274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не вправе требовать от заявителя:</w:t>
      </w:r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Республики Крым, регулирующими отношения, возникающие в связи с предоставлением услуги;</w:t>
      </w:r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предоставления документов и информации, которые находятся в распоряжении администрации, предоставляющей услуги, организаций, в соответствии с нормативными правовыми актами Российской Федерации, областными нормативными правовыми актами, муниципальными правовыми актами;</w:t>
      </w:r>
    </w:p>
    <w:p w:rsidR="0070709D" w:rsidRPr="00F83697" w:rsidRDefault="0070709D" w:rsidP="0070709D">
      <w:pPr>
        <w:widowControl w:val="0"/>
        <w:numPr>
          <w:ilvl w:val="0"/>
          <w:numId w:val="2"/>
        </w:numPr>
        <w:tabs>
          <w:tab w:val="left" w:pos="1306"/>
        </w:tabs>
        <w:spacing w:after="240" w:line="274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Документы необходимые для предоставления муниципальной услуги предоставляются в администрацию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действующим законодательством.</w:t>
      </w:r>
    </w:p>
    <w:p w:rsidR="0070709D" w:rsidRPr="00F83697" w:rsidRDefault="0070709D" w:rsidP="0070709D">
      <w:pPr>
        <w:widowControl w:val="0"/>
        <w:numPr>
          <w:ilvl w:val="0"/>
          <w:numId w:val="2"/>
        </w:numPr>
        <w:tabs>
          <w:tab w:val="left" w:pos="1369"/>
        </w:tabs>
        <w:spacing w:after="0" w:line="274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70709D" w:rsidRPr="00F83697" w:rsidRDefault="008858AB" w:rsidP="008858AB">
      <w:pPr>
        <w:widowControl w:val="0"/>
        <w:tabs>
          <w:tab w:val="left" w:pos="753"/>
        </w:tabs>
        <w:spacing w:after="0"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отсутствие полного комплекта документов, указанных в п.2.6 регламента, свидетельствующих о наличии у заявителя права на объект недвижимого имущества</w:t>
      </w:r>
      <w:proofErr w:type="gramStart"/>
      <w:r w:rsidR="0070709D" w:rsidRPr="00F8369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0709D" w:rsidRPr="00F83697" w:rsidRDefault="008858AB" w:rsidP="008858AB">
      <w:pPr>
        <w:widowControl w:val="0"/>
        <w:tabs>
          <w:tab w:val="left" w:pos="795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представление документов неуполномоченным лицом;</w:t>
      </w:r>
    </w:p>
    <w:p w:rsidR="0070709D" w:rsidRPr="00F83697" w:rsidRDefault="008858AB" w:rsidP="008858AB">
      <w:pPr>
        <w:widowControl w:val="0"/>
        <w:tabs>
          <w:tab w:val="left" w:pos="795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содержание заявления не позволяет установить запрашиваемую информацию;</w:t>
      </w:r>
    </w:p>
    <w:p w:rsidR="0070709D" w:rsidRPr="00F83697" w:rsidRDefault="0070709D" w:rsidP="0070709D">
      <w:pPr>
        <w:spacing w:after="267"/>
        <w:ind w:firstLine="76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Срок подготовки и направления заявителю решения об отказе не должен превышать 10 рабочих дней.</w:t>
      </w:r>
    </w:p>
    <w:p w:rsidR="0070709D" w:rsidRPr="00F83697" w:rsidRDefault="00201262" w:rsidP="0070709D">
      <w:pPr>
        <w:spacing w:after="256" w:line="240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 </w:t>
      </w:r>
      <w:r w:rsidR="0070709D" w:rsidRPr="00F83697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70709D" w:rsidRPr="00F83697" w:rsidRDefault="0070709D" w:rsidP="0070709D">
      <w:pPr>
        <w:widowControl w:val="0"/>
        <w:numPr>
          <w:ilvl w:val="0"/>
          <w:numId w:val="4"/>
        </w:numPr>
        <w:tabs>
          <w:tab w:val="left" w:pos="1369"/>
        </w:tabs>
        <w:spacing w:after="0" w:line="274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услуги:</w:t>
      </w:r>
    </w:p>
    <w:p w:rsidR="0070709D" w:rsidRPr="00F83697" w:rsidRDefault="0070709D" w:rsidP="0070709D">
      <w:pPr>
        <w:widowControl w:val="0"/>
        <w:numPr>
          <w:ilvl w:val="0"/>
          <w:numId w:val="5"/>
        </w:numPr>
        <w:tabs>
          <w:tab w:val="left" w:pos="1487"/>
        </w:tabs>
        <w:spacing w:after="0" w:line="274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«Присвоение адресов объектам недвижимости» - в течение 30 (тридцати) дней с момента обращения.</w:t>
      </w:r>
    </w:p>
    <w:p w:rsidR="0070709D" w:rsidRPr="00F83697" w:rsidRDefault="0070709D" w:rsidP="0070709D">
      <w:pPr>
        <w:widowControl w:val="0"/>
        <w:numPr>
          <w:ilvl w:val="0"/>
          <w:numId w:val="4"/>
        </w:numPr>
        <w:tabs>
          <w:tab w:val="left" w:pos="1369"/>
        </w:tabs>
        <w:spacing w:after="0" w:line="274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Требования к помещениям.</w:t>
      </w:r>
    </w:p>
    <w:p w:rsidR="0070709D" w:rsidRPr="00F83697" w:rsidRDefault="0070709D" w:rsidP="0070709D">
      <w:pPr>
        <w:widowControl w:val="0"/>
        <w:numPr>
          <w:ilvl w:val="0"/>
          <w:numId w:val="6"/>
        </w:numPr>
        <w:tabs>
          <w:tab w:val="left" w:pos="1622"/>
        </w:tabs>
        <w:spacing w:after="0" w:line="274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Требования к размещению и оформлению помещений, которые используются для предоставления муниципальной услуги, в том числе помещений, используемых для приема заявителей.</w:t>
      </w:r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У входа в каждое помещение размещается табличка с наименованием помещения.</w:t>
      </w:r>
    </w:p>
    <w:p w:rsidR="0070709D" w:rsidRPr="00F83697" w:rsidRDefault="0070709D" w:rsidP="0070709D">
      <w:pPr>
        <w:spacing w:after="0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Рабочее место специалиста, принимающего участие в предоставлении муниципальной услуги,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70709D" w:rsidRPr="00F83697" w:rsidRDefault="0070709D" w:rsidP="0070709D">
      <w:pPr>
        <w:widowControl w:val="0"/>
        <w:numPr>
          <w:ilvl w:val="0"/>
          <w:numId w:val="4"/>
        </w:numPr>
        <w:tabs>
          <w:tab w:val="left" w:pos="1437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Порядок получения консультаций по процедуре оказания услуги.</w:t>
      </w:r>
    </w:p>
    <w:p w:rsidR="0070709D" w:rsidRPr="00F83697" w:rsidRDefault="0070709D" w:rsidP="0070709D">
      <w:pPr>
        <w:widowControl w:val="0"/>
        <w:numPr>
          <w:ilvl w:val="0"/>
          <w:numId w:val="7"/>
        </w:numPr>
        <w:tabs>
          <w:tab w:val="left" w:pos="1437"/>
        </w:tabs>
        <w:spacing w:after="0" w:line="27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Для получения консультации заинтересованное лицо устно или письменно обращается в администрацию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к специалистам. Специалистами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должна быть обеспечена возможность личных устных консультаций, письменных консультаций, консультаций по телефону. Все консультации, а также предоставленные специалистами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в ходе консультаций документы являются бесплатными.</w:t>
      </w:r>
    </w:p>
    <w:p w:rsidR="0070709D" w:rsidRPr="00F83697" w:rsidRDefault="0070709D" w:rsidP="00201262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Основными требованиями к консультированию заинтересованных лиц являются:</w:t>
      </w:r>
    </w:p>
    <w:p w:rsidR="0070709D" w:rsidRPr="00F83697" w:rsidRDefault="0070709D" w:rsidP="002012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-достоверность;</w:t>
      </w:r>
    </w:p>
    <w:p w:rsidR="0070709D" w:rsidRPr="00F83697" w:rsidRDefault="0070709D" w:rsidP="002012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-актуальность;</w:t>
      </w:r>
    </w:p>
    <w:p w:rsidR="0070709D" w:rsidRPr="00F83697" w:rsidRDefault="0070709D" w:rsidP="002012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-оперативность;</w:t>
      </w:r>
    </w:p>
    <w:p w:rsidR="0070709D" w:rsidRPr="00F83697" w:rsidRDefault="0070709D" w:rsidP="002012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-четкость в изложении материала;</w:t>
      </w:r>
    </w:p>
    <w:p w:rsidR="0070709D" w:rsidRPr="00F83697" w:rsidRDefault="0070709D" w:rsidP="002012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-полнота консультирования;</w:t>
      </w:r>
    </w:p>
    <w:p w:rsidR="0070709D" w:rsidRPr="00F83697" w:rsidRDefault="00201262" w:rsidP="00201262">
      <w:pPr>
        <w:widowControl w:val="0"/>
        <w:tabs>
          <w:tab w:val="left" w:pos="954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наглядность форм подачи материала;</w:t>
      </w:r>
    </w:p>
    <w:p w:rsidR="0070709D" w:rsidRPr="00F83697" w:rsidRDefault="00201262" w:rsidP="00201262">
      <w:pPr>
        <w:widowControl w:val="0"/>
        <w:tabs>
          <w:tab w:val="left" w:pos="954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удобство и доступность.</w:t>
      </w:r>
    </w:p>
    <w:p w:rsidR="0070709D" w:rsidRPr="00F83697" w:rsidRDefault="0070709D" w:rsidP="007070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поселения, консультирующий по вопросам оказания услуги, обязан давать разъяснения по вопросам:</w:t>
      </w:r>
    </w:p>
    <w:p w:rsidR="0070709D" w:rsidRPr="00F83697" w:rsidRDefault="00201262" w:rsidP="00201262">
      <w:pPr>
        <w:widowControl w:val="0"/>
        <w:tabs>
          <w:tab w:val="left" w:pos="924"/>
        </w:tabs>
        <w:spacing w:after="0"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 xml:space="preserve">о порядке обращения за оказанием услуги, включая информацию о графике работы и место нахождения администрации </w:t>
      </w:r>
      <w:proofErr w:type="spellStart"/>
      <w:r w:rsidR="0070709D"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="0070709D"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70709D" w:rsidRPr="00F83697" w:rsidRDefault="0070709D" w:rsidP="002012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lastRenderedPageBreak/>
        <w:t>-о требованиях к заявителям на оказание услуги;</w:t>
      </w:r>
    </w:p>
    <w:p w:rsidR="0070709D" w:rsidRPr="00F83697" w:rsidRDefault="00201262" w:rsidP="00201262">
      <w:pPr>
        <w:widowControl w:val="0"/>
        <w:tabs>
          <w:tab w:val="left" w:pos="834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о перечне необходимых документов и требованиям к их оформлению;</w:t>
      </w:r>
    </w:p>
    <w:p w:rsidR="0070709D" w:rsidRPr="00F83697" w:rsidRDefault="00201262" w:rsidP="00201262">
      <w:pPr>
        <w:widowControl w:val="0"/>
        <w:tabs>
          <w:tab w:val="left" w:pos="756"/>
        </w:tabs>
        <w:spacing w:after="0"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о нормативно-правовых актах, регулирующих процедуры оказания услуги, в том числе о местонахождении указанных документов на информационных стендах;</w:t>
      </w:r>
    </w:p>
    <w:p w:rsidR="0070709D" w:rsidRPr="00F83697" w:rsidRDefault="008858AB" w:rsidP="008858AB">
      <w:pPr>
        <w:widowControl w:val="0"/>
        <w:tabs>
          <w:tab w:val="left" w:pos="834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о порядке получения имеющихся форм документов и справочных материалов;</w:t>
      </w:r>
    </w:p>
    <w:p w:rsidR="0070709D" w:rsidRPr="00F83697" w:rsidRDefault="008858AB" w:rsidP="008858AB">
      <w:pPr>
        <w:widowControl w:val="0"/>
        <w:tabs>
          <w:tab w:val="left" w:pos="834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о состоянии процесса оказания услуги по конкретному заявителю;</w:t>
      </w:r>
    </w:p>
    <w:p w:rsidR="0070709D" w:rsidRPr="00F83697" w:rsidRDefault="008858AB" w:rsidP="008858AB">
      <w:pPr>
        <w:widowControl w:val="0"/>
        <w:tabs>
          <w:tab w:val="left" w:pos="751"/>
        </w:tabs>
        <w:spacing w:after="0"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о порядке обжалования действий (бездействия) и решений, осуществляемых (принятых) в ходе оказания услуги.</w:t>
      </w:r>
    </w:p>
    <w:p w:rsidR="0070709D" w:rsidRPr="00F83697" w:rsidRDefault="0070709D" w:rsidP="007070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Заинтересованное лицо может получить консультацию в режиме общей очереди.</w:t>
      </w:r>
    </w:p>
    <w:p w:rsidR="0070709D" w:rsidRPr="00F83697" w:rsidRDefault="0070709D" w:rsidP="008858AB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поселения, осуществляющий устное консультирование, должен принять все необходимые меры для ответа, в том числе с привлечением других специалистов. В случае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если подготовка ответа требует дополнительной консультации со стороны иных органов или организаций, взаимодействие с которыми осуществляется в процессе оказания услуги, специалист, осуществляющий индивидуальное устное консультирование, может предложить заинтересованному лицу обратиться письменно либо по телефону в другое удобное для заинтересованного лица время для консультации.</w:t>
      </w:r>
    </w:p>
    <w:p w:rsidR="0070709D" w:rsidRPr="00F83697" w:rsidRDefault="0070709D" w:rsidP="008858AB">
      <w:pPr>
        <w:spacing w:after="0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Время получения ответа при индивидуальном устном консультировании не может превышать 30 (тридцати) минут.</w:t>
      </w:r>
    </w:p>
    <w:p w:rsidR="0070709D" w:rsidRPr="00F83697" w:rsidRDefault="0070709D" w:rsidP="008858AB">
      <w:pPr>
        <w:spacing w:after="0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Консультирование осуществляется как в устной, так и в письменной форме. Письменные консультации предоставляются по письменному запросу получателя услуги. В случае получения запроса на письменную консультацию специалист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обязан ответить на него в срок, предусмотренный законодательством Российской Федерации.</w:t>
      </w:r>
    </w:p>
    <w:p w:rsidR="0070709D" w:rsidRPr="00F83697" w:rsidRDefault="0070709D" w:rsidP="008858AB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Консультации могут носить также публичный характер.</w:t>
      </w:r>
    </w:p>
    <w:p w:rsidR="0070709D" w:rsidRPr="00F83697" w:rsidRDefault="0070709D" w:rsidP="008858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Публичное консультирование осуществляется также на информационных стендах.</w:t>
      </w:r>
    </w:p>
    <w:p w:rsidR="0070709D" w:rsidRPr="00F83697" w:rsidRDefault="0070709D" w:rsidP="008858AB">
      <w:pPr>
        <w:widowControl w:val="0"/>
        <w:numPr>
          <w:ilvl w:val="0"/>
          <w:numId w:val="7"/>
        </w:numPr>
        <w:tabs>
          <w:tab w:val="left" w:pos="1486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 любое время с момента приема заявления и документов заявитель имеет право на получение сведений о прохождении муниципальной услуги. Для получения сведений заявителем указываются (называются) дата подачи или регистрации заявления и его регистрационный номер.</w:t>
      </w:r>
    </w:p>
    <w:p w:rsidR="0070709D" w:rsidRPr="00F83697" w:rsidRDefault="0070709D" w:rsidP="008858AB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Информирование получателей о ходе исполнения муниципальной услуги осуществляется специалистами администрации при личном обращении, по телефону, по письменным обращениям заявителей, включая обращения по электронной почте.</w:t>
      </w:r>
    </w:p>
    <w:p w:rsidR="0070709D" w:rsidRPr="00F83697" w:rsidRDefault="0070709D" w:rsidP="008858AB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lastRenderedPageBreak/>
        <w:t>Заявителю предоставляются сведения о том, на каком этапе (в процессе выполнения какой административной процедуры) муниципальной услуги находится представленный им пакет документов.</w:t>
      </w:r>
    </w:p>
    <w:p w:rsidR="0070709D" w:rsidRPr="00F83697" w:rsidRDefault="0070709D" w:rsidP="008858AB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Информация о порядке прохождения муниципальной услуги предоставляется бесплатно.</w:t>
      </w:r>
    </w:p>
    <w:p w:rsidR="0070709D" w:rsidRPr="00F83697" w:rsidRDefault="0070709D" w:rsidP="008858AB">
      <w:pPr>
        <w:widowControl w:val="0"/>
        <w:numPr>
          <w:ilvl w:val="1"/>
          <w:numId w:val="7"/>
        </w:numPr>
        <w:tabs>
          <w:tab w:val="left" w:pos="1346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Показателями оценки доступности муниципальной услуги являются:</w:t>
      </w:r>
    </w:p>
    <w:p w:rsidR="0070709D" w:rsidRPr="00F83697" w:rsidRDefault="0070709D" w:rsidP="008858AB">
      <w:pPr>
        <w:widowControl w:val="0"/>
        <w:numPr>
          <w:ilvl w:val="0"/>
          <w:numId w:val="8"/>
        </w:numPr>
        <w:tabs>
          <w:tab w:val="left" w:pos="1054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транспортная доступность к местам предоставления муниципальной услуги;</w:t>
      </w:r>
    </w:p>
    <w:p w:rsidR="0070709D" w:rsidRPr="00F83697" w:rsidRDefault="0070709D" w:rsidP="0070709D">
      <w:pPr>
        <w:widowControl w:val="0"/>
        <w:numPr>
          <w:ilvl w:val="0"/>
          <w:numId w:val="8"/>
        </w:numPr>
        <w:tabs>
          <w:tab w:val="left" w:pos="1226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обеспечение возможности направления запроса в администрацию по электронной почте;</w:t>
      </w:r>
    </w:p>
    <w:p w:rsidR="0070709D" w:rsidRPr="00F83697" w:rsidRDefault="0070709D" w:rsidP="0070709D">
      <w:pPr>
        <w:widowControl w:val="0"/>
        <w:numPr>
          <w:ilvl w:val="0"/>
          <w:numId w:val="8"/>
        </w:numPr>
        <w:tabs>
          <w:tab w:val="left" w:pos="1043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размещение информации о порядке предоставления муниципальной услуги на едином портале государственных и муниципальных услуг;</w:t>
      </w:r>
    </w:p>
    <w:p w:rsidR="0070709D" w:rsidRPr="00F83697" w:rsidRDefault="0070709D" w:rsidP="0070709D">
      <w:pPr>
        <w:widowControl w:val="0"/>
        <w:numPr>
          <w:ilvl w:val="1"/>
          <w:numId w:val="7"/>
        </w:numPr>
        <w:tabs>
          <w:tab w:val="left" w:pos="1402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Показателями оценки качества предоставления муниципальной услуги являются:</w:t>
      </w:r>
    </w:p>
    <w:p w:rsidR="0070709D" w:rsidRPr="00F83697" w:rsidRDefault="0070709D" w:rsidP="0070709D">
      <w:pPr>
        <w:widowControl w:val="0"/>
        <w:numPr>
          <w:ilvl w:val="0"/>
          <w:numId w:val="9"/>
        </w:numPr>
        <w:tabs>
          <w:tab w:val="left" w:pos="1054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соблюдение срока предоставления муниципальной услуги;</w:t>
      </w:r>
    </w:p>
    <w:p w:rsidR="0070709D" w:rsidRPr="00F83697" w:rsidRDefault="0070709D" w:rsidP="0070709D">
      <w:pPr>
        <w:widowControl w:val="0"/>
        <w:numPr>
          <w:ilvl w:val="0"/>
          <w:numId w:val="9"/>
        </w:numPr>
        <w:tabs>
          <w:tab w:val="left" w:pos="1048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соблюдение сроков ожидания в очереди при предоставлении муниципальной услуги;</w:t>
      </w:r>
    </w:p>
    <w:p w:rsidR="0070709D" w:rsidRPr="00F83697" w:rsidRDefault="0070709D" w:rsidP="0070709D">
      <w:pPr>
        <w:widowControl w:val="0"/>
        <w:numPr>
          <w:ilvl w:val="0"/>
          <w:numId w:val="9"/>
        </w:numPr>
        <w:tabs>
          <w:tab w:val="left" w:pos="1053"/>
        </w:tabs>
        <w:spacing w:after="784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Style w:val="20"/>
          <w:rFonts w:eastAsiaTheme="minorHAnsi"/>
          <w:sz w:val="28"/>
          <w:szCs w:val="28"/>
        </w:rPr>
        <w:t>отсутствие поданных в установленном порядке жалоб на решения или действия (бездействие), принятые или осуществленные при предоставлении муниципальной услуги</w:t>
      </w:r>
      <w:r w:rsidRPr="00F83697">
        <w:rPr>
          <w:rFonts w:ascii="Times New Roman" w:hAnsi="Times New Roman" w:cs="Times New Roman"/>
          <w:sz w:val="28"/>
          <w:szCs w:val="28"/>
        </w:rPr>
        <w:t>.</w:t>
      </w:r>
    </w:p>
    <w:p w:rsidR="0070709D" w:rsidRPr="00F83697" w:rsidRDefault="0070709D" w:rsidP="0070709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199"/>
        </w:tabs>
        <w:spacing w:before="0" w:after="233" w:line="269" w:lineRule="exact"/>
        <w:ind w:left="940" w:firstLine="960"/>
        <w:rPr>
          <w:sz w:val="28"/>
          <w:szCs w:val="28"/>
        </w:rPr>
      </w:pPr>
      <w:bookmarkStart w:id="13" w:name="bookmark13"/>
      <w:r w:rsidRPr="00F83697">
        <w:rPr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выполнения.</w:t>
      </w:r>
      <w:bookmarkEnd w:id="13"/>
    </w:p>
    <w:p w:rsidR="0070709D" w:rsidRPr="00F83697" w:rsidRDefault="0070709D" w:rsidP="0070709D">
      <w:pPr>
        <w:widowControl w:val="0"/>
        <w:numPr>
          <w:ilvl w:val="0"/>
          <w:numId w:val="10"/>
        </w:numPr>
        <w:tabs>
          <w:tab w:val="left" w:pos="1226"/>
        </w:tabs>
        <w:spacing w:after="0" w:line="278" w:lineRule="exact"/>
        <w:ind w:firstLine="58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70709D" w:rsidRPr="00F83697" w:rsidRDefault="0070709D" w:rsidP="0070709D">
      <w:pPr>
        <w:widowControl w:val="0"/>
        <w:numPr>
          <w:ilvl w:val="0"/>
          <w:numId w:val="11"/>
        </w:numPr>
        <w:tabs>
          <w:tab w:val="left" w:pos="894"/>
        </w:tabs>
        <w:spacing w:after="0" w:line="274" w:lineRule="exact"/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прием заявления и представленных документов, с последующей регистрацией;</w:t>
      </w:r>
    </w:p>
    <w:p w:rsidR="0070709D" w:rsidRPr="00F83697" w:rsidRDefault="0070709D" w:rsidP="0070709D">
      <w:pPr>
        <w:widowControl w:val="0"/>
        <w:numPr>
          <w:ilvl w:val="0"/>
          <w:numId w:val="11"/>
        </w:numPr>
        <w:tabs>
          <w:tab w:val="left" w:pos="880"/>
        </w:tabs>
        <w:spacing w:after="0" w:line="274" w:lineRule="exact"/>
        <w:ind w:firstLine="58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рассмотрение заявления и представленных документов, анализ представленных документов на соответствие действующему законодательству;</w:t>
      </w:r>
    </w:p>
    <w:p w:rsidR="0070709D" w:rsidRPr="00F83697" w:rsidRDefault="0070709D" w:rsidP="0070709D">
      <w:pPr>
        <w:widowControl w:val="0"/>
        <w:numPr>
          <w:ilvl w:val="0"/>
          <w:numId w:val="11"/>
        </w:numPr>
        <w:tabs>
          <w:tab w:val="left" w:pos="827"/>
        </w:tabs>
        <w:spacing w:after="0" w:line="274" w:lineRule="exact"/>
        <w:ind w:firstLine="58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подготовка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адреса;</w:t>
      </w:r>
    </w:p>
    <w:p w:rsidR="0070709D" w:rsidRPr="00F83697" w:rsidRDefault="0070709D" w:rsidP="0070709D">
      <w:pPr>
        <w:widowControl w:val="0"/>
        <w:numPr>
          <w:ilvl w:val="0"/>
          <w:numId w:val="11"/>
        </w:numPr>
        <w:tabs>
          <w:tab w:val="left" w:pos="978"/>
        </w:tabs>
        <w:spacing w:after="0" w:line="274" w:lineRule="exact"/>
        <w:ind w:firstLine="58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регистрация и выдача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адреса.</w:t>
      </w:r>
    </w:p>
    <w:p w:rsidR="0070709D" w:rsidRPr="00F83697" w:rsidRDefault="0070709D" w:rsidP="0070709D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Блок-схема порядка предоставления муниципальной услуги представлена в приложении 2.</w:t>
      </w:r>
    </w:p>
    <w:p w:rsidR="0070709D" w:rsidRPr="00F83697" w:rsidRDefault="0070709D" w:rsidP="0070709D">
      <w:pPr>
        <w:widowControl w:val="0"/>
        <w:numPr>
          <w:ilvl w:val="0"/>
          <w:numId w:val="10"/>
        </w:numPr>
        <w:tabs>
          <w:tab w:val="left" w:pos="1226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Прием заявления и представленных документов.</w:t>
      </w:r>
    </w:p>
    <w:p w:rsidR="0070709D" w:rsidRPr="00F83697" w:rsidRDefault="0070709D" w:rsidP="0070709D">
      <w:pPr>
        <w:widowControl w:val="0"/>
        <w:numPr>
          <w:ilvl w:val="0"/>
          <w:numId w:val="12"/>
        </w:numPr>
        <w:tabs>
          <w:tab w:val="left" w:pos="1402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обращение заявителя (подача заявления) в администрацию поселения с комплектом документов, указанных в пункте 2. 6. настоящего административного регламента (при наличии) для присвоения адреса объекту недвижимости.</w:t>
      </w:r>
    </w:p>
    <w:p w:rsidR="0070709D" w:rsidRPr="00F83697" w:rsidRDefault="0070709D" w:rsidP="0070709D">
      <w:pPr>
        <w:widowControl w:val="0"/>
        <w:numPr>
          <w:ilvl w:val="0"/>
          <w:numId w:val="12"/>
        </w:numPr>
        <w:tabs>
          <w:tab w:val="left" w:pos="1402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Должностное лицо администрации поселения, ответственное за прием документов:</w:t>
      </w:r>
    </w:p>
    <w:p w:rsidR="0070709D" w:rsidRPr="00F83697" w:rsidRDefault="0070709D" w:rsidP="0070709D">
      <w:pPr>
        <w:widowControl w:val="0"/>
        <w:numPr>
          <w:ilvl w:val="0"/>
          <w:numId w:val="13"/>
        </w:numPr>
        <w:tabs>
          <w:tab w:val="left" w:pos="1048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в случае личного обращения заявителя устанавливает предмет обращения, устанавливает личность заявителя, в том числе проверяет </w:t>
      </w:r>
      <w:r w:rsidRPr="00F83697">
        <w:rPr>
          <w:rFonts w:ascii="Times New Roman" w:hAnsi="Times New Roman" w:cs="Times New Roman"/>
          <w:sz w:val="28"/>
          <w:szCs w:val="28"/>
        </w:rPr>
        <w:lastRenderedPageBreak/>
        <w:t>документ, удостоверяющий личность;</w:t>
      </w:r>
    </w:p>
    <w:p w:rsidR="0070709D" w:rsidRPr="00F83697" w:rsidRDefault="0070709D" w:rsidP="0070709D">
      <w:pPr>
        <w:widowControl w:val="0"/>
        <w:numPr>
          <w:ilvl w:val="0"/>
          <w:numId w:val="13"/>
        </w:numPr>
        <w:tabs>
          <w:tab w:val="left" w:pos="1078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проверяет соответствие представленных документов, удостоверяясь в том, что:</w:t>
      </w:r>
    </w:p>
    <w:p w:rsidR="0070709D" w:rsidRPr="00F83697" w:rsidRDefault="008858AB" w:rsidP="008858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в заявлении и приложенных документах нет подчисток, приписок, зачеркнутых слов и иных не оговоренных в них исправлений, серьезных повреждений, не позволяющих однозначно истолковать их содержание;</w:t>
      </w:r>
    </w:p>
    <w:p w:rsidR="0070709D" w:rsidRPr="00F83697" w:rsidRDefault="008858AB" w:rsidP="008858AB">
      <w:pPr>
        <w:widowControl w:val="0"/>
        <w:tabs>
          <w:tab w:val="left" w:pos="925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70709D" w:rsidRPr="00F83697" w:rsidRDefault="008858AB" w:rsidP="008858AB">
      <w:pPr>
        <w:widowControl w:val="0"/>
        <w:tabs>
          <w:tab w:val="left" w:pos="925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70709D" w:rsidRPr="00F83697" w:rsidRDefault="008858AB" w:rsidP="008858AB">
      <w:pPr>
        <w:widowControl w:val="0"/>
        <w:tabs>
          <w:tab w:val="left" w:pos="959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документы не исполнены карандашом.</w:t>
      </w:r>
    </w:p>
    <w:p w:rsidR="0070709D" w:rsidRPr="00F83697" w:rsidRDefault="0070709D" w:rsidP="0070709D">
      <w:pPr>
        <w:widowControl w:val="0"/>
        <w:numPr>
          <w:ilvl w:val="0"/>
          <w:numId w:val="13"/>
        </w:numPr>
        <w:tabs>
          <w:tab w:val="left" w:pos="1112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при отсутствии у заявителя заполненного заявления или неправильном его заполнении оказывает содействие в его заполнении (заполняет самостоятельно в программно-техническом комплексе (с последующим представлением на подпись заявителю) или помогает заявителю собственноручно заполнить заявление);</w:t>
      </w:r>
    </w:p>
    <w:p w:rsidR="0070709D" w:rsidRPr="00F83697" w:rsidRDefault="0070709D" w:rsidP="0070709D">
      <w:pPr>
        <w:widowControl w:val="0"/>
        <w:numPr>
          <w:ilvl w:val="0"/>
          <w:numId w:val="13"/>
        </w:numPr>
        <w:tabs>
          <w:tab w:val="left" w:pos="1112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регистрирует поступившее заявление в журнале регистрации обращений юридических и физических лиц (далее - журнал регистрации обращений);</w:t>
      </w:r>
    </w:p>
    <w:p w:rsidR="0070709D" w:rsidRPr="00F83697" w:rsidRDefault="0070709D" w:rsidP="0070709D">
      <w:pPr>
        <w:widowControl w:val="0"/>
        <w:numPr>
          <w:ilvl w:val="0"/>
          <w:numId w:val="10"/>
        </w:numPr>
        <w:tabs>
          <w:tab w:val="left" w:pos="1203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Рассмотрение заявления и представленных документов, анализ представленных документов на соответствие действующему законодательству.</w:t>
      </w:r>
    </w:p>
    <w:p w:rsidR="0070709D" w:rsidRPr="00F83697" w:rsidRDefault="0070709D" w:rsidP="0070709D">
      <w:pPr>
        <w:widowControl w:val="0"/>
        <w:numPr>
          <w:ilvl w:val="0"/>
          <w:numId w:val="14"/>
        </w:numPr>
        <w:tabs>
          <w:tab w:val="left" w:pos="141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Специалист администрации, ответственный за подготовку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 осуществляет проверку представленных документов:</w:t>
      </w:r>
    </w:p>
    <w:p w:rsidR="0070709D" w:rsidRPr="00F83697" w:rsidRDefault="0070709D" w:rsidP="0070709D">
      <w:pPr>
        <w:widowControl w:val="0"/>
        <w:numPr>
          <w:ilvl w:val="0"/>
          <w:numId w:val="15"/>
        </w:numPr>
        <w:tabs>
          <w:tab w:val="left" w:pos="104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на наличие необходимых документов согласно указанному перечню (пункт 2.5. настоящего административного регламента);</w:t>
      </w:r>
    </w:p>
    <w:p w:rsidR="0070709D" w:rsidRPr="00F83697" w:rsidRDefault="0070709D" w:rsidP="0070709D">
      <w:pPr>
        <w:widowControl w:val="0"/>
        <w:numPr>
          <w:ilvl w:val="0"/>
          <w:numId w:val="15"/>
        </w:numPr>
        <w:tabs>
          <w:tab w:val="left" w:pos="104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на соответствие приложенных к заявлению документов нормативным правовым актам Российской Федерации.</w:t>
      </w:r>
    </w:p>
    <w:p w:rsidR="0070709D" w:rsidRPr="00F83697" w:rsidRDefault="0070709D" w:rsidP="0070709D">
      <w:pPr>
        <w:widowControl w:val="0"/>
        <w:numPr>
          <w:ilvl w:val="0"/>
          <w:numId w:val="14"/>
        </w:numPr>
        <w:tabs>
          <w:tab w:val="left" w:pos="141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При наличии оснований, предусмотренных п. 2.9 настоящего регламента специалист администрации готовит ответ заявителю об отказе в выдаче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 в течение 10 рабочих дней в письменной форме с мотивированным объяснением причин принятого решения.</w:t>
      </w:r>
    </w:p>
    <w:p w:rsidR="0070709D" w:rsidRPr="00F83697" w:rsidRDefault="0070709D" w:rsidP="0070709D">
      <w:pPr>
        <w:widowControl w:val="0"/>
        <w:numPr>
          <w:ilvl w:val="0"/>
          <w:numId w:val="14"/>
        </w:numPr>
        <w:tabs>
          <w:tab w:val="left" w:pos="141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Рассмотрение представленных заявителем заявления и представленных документов, не может превышать 3 рабочих дней, с момента регистрации заявления и полного комплекта документов.</w:t>
      </w:r>
    </w:p>
    <w:p w:rsidR="0070709D" w:rsidRPr="00F83697" w:rsidRDefault="0070709D" w:rsidP="0070709D">
      <w:pPr>
        <w:widowControl w:val="0"/>
        <w:numPr>
          <w:ilvl w:val="1"/>
          <w:numId w:val="14"/>
        </w:numPr>
        <w:tabs>
          <w:tab w:val="left" w:pos="1194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Подготовка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Плодовского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адреса.</w:t>
      </w:r>
    </w:p>
    <w:p w:rsidR="0070709D" w:rsidRPr="008858AB" w:rsidRDefault="0070709D" w:rsidP="0070709D">
      <w:pPr>
        <w:widowControl w:val="0"/>
        <w:numPr>
          <w:ilvl w:val="2"/>
          <w:numId w:val="14"/>
        </w:numPr>
        <w:tabs>
          <w:tab w:val="left" w:pos="141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Специалист администрации в течение семи дней со дня регистрации</w:t>
      </w:r>
      <w:r w:rsidR="008858AB">
        <w:rPr>
          <w:rFonts w:ascii="Times New Roman" w:hAnsi="Times New Roman" w:cs="Times New Roman"/>
          <w:sz w:val="28"/>
          <w:szCs w:val="28"/>
        </w:rPr>
        <w:t xml:space="preserve"> </w:t>
      </w:r>
      <w:r w:rsidRPr="008858AB">
        <w:rPr>
          <w:rFonts w:ascii="Times New Roman" w:hAnsi="Times New Roman" w:cs="Times New Roman"/>
          <w:sz w:val="28"/>
          <w:szCs w:val="28"/>
        </w:rPr>
        <w:t>заявле</w:t>
      </w:r>
      <w:r w:rsidR="008858AB">
        <w:rPr>
          <w:rFonts w:ascii="Times New Roman" w:hAnsi="Times New Roman" w:cs="Times New Roman"/>
          <w:sz w:val="28"/>
          <w:szCs w:val="28"/>
        </w:rPr>
        <w:t>ния</w:t>
      </w:r>
      <w:r w:rsidR="008858AB">
        <w:rPr>
          <w:rFonts w:ascii="Times New Roman" w:hAnsi="Times New Roman" w:cs="Times New Roman"/>
          <w:sz w:val="28"/>
          <w:szCs w:val="28"/>
        </w:rPr>
        <w:tab/>
        <w:t>о присвоении</w:t>
      </w:r>
      <w:r w:rsidR="008858AB">
        <w:rPr>
          <w:rFonts w:ascii="Times New Roman" w:hAnsi="Times New Roman" w:cs="Times New Roman"/>
          <w:sz w:val="28"/>
          <w:szCs w:val="28"/>
        </w:rPr>
        <w:tab/>
        <w:t xml:space="preserve">адреса объекту </w:t>
      </w:r>
      <w:r w:rsidRPr="008858AB">
        <w:rPr>
          <w:rFonts w:ascii="Times New Roman" w:hAnsi="Times New Roman" w:cs="Times New Roman"/>
          <w:sz w:val="28"/>
          <w:szCs w:val="28"/>
        </w:rPr>
        <w:t>недвижимост</w:t>
      </w:r>
      <w:r w:rsidR="008858AB">
        <w:rPr>
          <w:rFonts w:ascii="Times New Roman" w:hAnsi="Times New Roman" w:cs="Times New Roman"/>
          <w:sz w:val="28"/>
          <w:szCs w:val="28"/>
        </w:rPr>
        <w:t xml:space="preserve">и осуществляет </w:t>
      </w:r>
      <w:r w:rsidRPr="008858AB">
        <w:rPr>
          <w:rFonts w:ascii="Times New Roman" w:hAnsi="Times New Roman" w:cs="Times New Roman"/>
          <w:sz w:val="28"/>
          <w:szCs w:val="28"/>
        </w:rPr>
        <w:t>подготовку</w:t>
      </w:r>
      <w:r w:rsidR="008858AB">
        <w:rPr>
          <w:rFonts w:ascii="Times New Roman" w:hAnsi="Times New Roman" w:cs="Times New Roman"/>
          <w:sz w:val="28"/>
          <w:szCs w:val="28"/>
        </w:rPr>
        <w:t xml:space="preserve"> </w:t>
      </w:r>
      <w:r w:rsidRPr="008858AB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Pr="008858AB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8858AB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адреса.</w:t>
      </w:r>
    </w:p>
    <w:p w:rsidR="0070709D" w:rsidRPr="00F83697" w:rsidRDefault="0070709D" w:rsidP="0070709D">
      <w:pPr>
        <w:widowControl w:val="0"/>
        <w:numPr>
          <w:ilvl w:val="2"/>
          <w:numId w:val="14"/>
        </w:numPr>
        <w:tabs>
          <w:tab w:val="left" w:pos="141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Подготовленное постановление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 объекту недвижимости предоставляется на подпись главе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0709D" w:rsidRPr="00F83697" w:rsidRDefault="0070709D" w:rsidP="0070709D">
      <w:pPr>
        <w:widowControl w:val="0"/>
        <w:numPr>
          <w:ilvl w:val="1"/>
          <w:numId w:val="14"/>
        </w:numPr>
        <w:tabs>
          <w:tab w:val="left" w:pos="1194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Регистрация и выдача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 объекту недвижимости.</w:t>
      </w:r>
    </w:p>
    <w:p w:rsidR="0070709D" w:rsidRPr="008858AB" w:rsidRDefault="0070709D" w:rsidP="0070709D">
      <w:pPr>
        <w:widowControl w:val="0"/>
        <w:numPr>
          <w:ilvl w:val="2"/>
          <w:numId w:val="14"/>
        </w:numPr>
        <w:tabs>
          <w:tab w:val="left" w:pos="141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Регистрацию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8858AB">
        <w:rPr>
          <w:rFonts w:ascii="Times New Roman" w:hAnsi="Times New Roman" w:cs="Times New Roman"/>
          <w:sz w:val="28"/>
          <w:szCs w:val="28"/>
        </w:rPr>
        <w:t xml:space="preserve"> поселения о присвоении</w:t>
      </w:r>
      <w:r w:rsidR="008858AB">
        <w:rPr>
          <w:rFonts w:ascii="Times New Roman" w:hAnsi="Times New Roman" w:cs="Times New Roman"/>
          <w:sz w:val="28"/>
          <w:szCs w:val="28"/>
        </w:rPr>
        <w:tab/>
        <w:t xml:space="preserve">адреса объекту недвижимости осуществляет </w:t>
      </w:r>
      <w:r w:rsidRPr="008858AB">
        <w:rPr>
          <w:rFonts w:ascii="Times New Roman" w:hAnsi="Times New Roman" w:cs="Times New Roman"/>
          <w:sz w:val="28"/>
          <w:szCs w:val="28"/>
        </w:rPr>
        <w:t>специалист</w:t>
      </w:r>
      <w:r w:rsidR="008858AB">
        <w:rPr>
          <w:rFonts w:ascii="Times New Roman" w:hAnsi="Times New Roman" w:cs="Times New Roman"/>
          <w:sz w:val="28"/>
          <w:szCs w:val="28"/>
        </w:rPr>
        <w:t xml:space="preserve"> </w:t>
      </w:r>
      <w:r w:rsidRPr="008858AB">
        <w:rPr>
          <w:rFonts w:ascii="Times New Roman" w:hAnsi="Times New Roman" w:cs="Times New Roman"/>
          <w:sz w:val="28"/>
          <w:szCs w:val="28"/>
        </w:rPr>
        <w:t>ответственный за подготовку постановлений. Сведения заносятся в журнал регистрации постановлений.</w:t>
      </w:r>
    </w:p>
    <w:p w:rsidR="0070709D" w:rsidRPr="00F83697" w:rsidRDefault="0070709D" w:rsidP="0070709D">
      <w:pPr>
        <w:widowControl w:val="0"/>
        <w:numPr>
          <w:ilvl w:val="2"/>
          <w:numId w:val="14"/>
        </w:numPr>
        <w:tabs>
          <w:tab w:val="left" w:pos="141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lastRenderedPageBreak/>
        <w:t xml:space="preserve">Заявителю выдаётся, либо направляется почтой один экземпляр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 присвоении адреса объекту недвижимости на бумажном носителе (под роспись в журнале регистрации с указанием даты получения).</w:t>
      </w:r>
    </w:p>
    <w:p w:rsidR="008858AB" w:rsidRDefault="0070709D" w:rsidP="008858AB">
      <w:pPr>
        <w:widowControl w:val="0"/>
        <w:numPr>
          <w:ilvl w:val="2"/>
          <w:numId w:val="14"/>
        </w:numPr>
        <w:tabs>
          <w:tab w:val="left" w:pos="1415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Второй экземпляр постановления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8858AB">
        <w:rPr>
          <w:rFonts w:ascii="Times New Roman" w:hAnsi="Times New Roman" w:cs="Times New Roman"/>
          <w:sz w:val="28"/>
          <w:szCs w:val="28"/>
        </w:rPr>
        <w:t xml:space="preserve"> поселения о присвоении</w:t>
      </w:r>
      <w:r w:rsidR="008858AB">
        <w:rPr>
          <w:rFonts w:ascii="Times New Roman" w:hAnsi="Times New Roman" w:cs="Times New Roman"/>
          <w:sz w:val="28"/>
          <w:szCs w:val="28"/>
        </w:rPr>
        <w:tab/>
        <w:t xml:space="preserve">адреса объекту недвижимости на бумажном </w:t>
      </w:r>
      <w:r w:rsidRPr="008858AB">
        <w:rPr>
          <w:rFonts w:ascii="Times New Roman" w:hAnsi="Times New Roman" w:cs="Times New Roman"/>
          <w:sz w:val="28"/>
          <w:szCs w:val="28"/>
        </w:rPr>
        <w:t>носителе и</w:t>
      </w:r>
      <w:r w:rsidR="008858AB">
        <w:rPr>
          <w:rFonts w:ascii="Times New Roman" w:hAnsi="Times New Roman" w:cs="Times New Roman"/>
          <w:sz w:val="28"/>
          <w:szCs w:val="28"/>
        </w:rPr>
        <w:t xml:space="preserve"> экземпляр в электронном виде хранятся</w:t>
      </w:r>
      <w:r w:rsidR="008858AB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Pr="008858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858AB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8858AB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8858AB">
        <w:rPr>
          <w:rFonts w:ascii="Times New Roman" w:hAnsi="Times New Roman" w:cs="Times New Roman"/>
          <w:sz w:val="28"/>
          <w:szCs w:val="28"/>
        </w:rPr>
        <w:t xml:space="preserve"> </w:t>
      </w:r>
      <w:r w:rsidRPr="008858AB">
        <w:rPr>
          <w:rFonts w:ascii="Times New Roman" w:hAnsi="Times New Roman" w:cs="Times New Roman"/>
          <w:sz w:val="28"/>
          <w:szCs w:val="28"/>
        </w:rPr>
        <w:t>поселения.</w:t>
      </w:r>
    </w:p>
    <w:p w:rsidR="008858AB" w:rsidRPr="008858AB" w:rsidRDefault="008858AB" w:rsidP="008858AB">
      <w:pPr>
        <w:widowControl w:val="0"/>
        <w:tabs>
          <w:tab w:val="left" w:pos="1415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709D" w:rsidRPr="00F83697" w:rsidRDefault="0070709D" w:rsidP="008858AB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075"/>
        </w:tabs>
        <w:spacing w:before="0" w:line="240" w:lineRule="exact"/>
        <w:ind w:left="851"/>
        <w:jc w:val="both"/>
        <w:rPr>
          <w:sz w:val="28"/>
          <w:szCs w:val="28"/>
        </w:rPr>
      </w:pPr>
      <w:bookmarkStart w:id="14" w:name="bookmark14"/>
      <w:proofErr w:type="gramStart"/>
      <w:r w:rsidRPr="00F83697">
        <w:rPr>
          <w:sz w:val="28"/>
          <w:szCs w:val="28"/>
        </w:rPr>
        <w:t>Контроль за</w:t>
      </w:r>
      <w:proofErr w:type="gramEnd"/>
      <w:r w:rsidRPr="00F83697">
        <w:rPr>
          <w:sz w:val="28"/>
          <w:szCs w:val="28"/>
        </w:rPr>
        <w:t xml:space="preserve"> исполнением административного регламента</w:t>
      </w:r>
      <w:bookmarkEnd w:id="14"/>
    </w:p>
    <w:p w:rsidR="0070709D" w:rsidRPr="00F83697" w:rsidRDefault="0070709D" w:rsidP="008858AB">
      <w:pPr>
        <w:widowControl w:val="0"/>
        <w:numPr>
          <w:ilvl w:val="0"/>
          <w:numId w:val="16"/>
        </w:numPr>
        <w:tabs>
          <w:tab w:val="left" w:pos="709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исполнением положений настоящего административного регламента осуществляется главой администрации или уполномоченными им должностными лицами.</w:t>
      </w:r>
    </w:p>
    <w:p w:rsidR="0070709D" w:rsidRPr="00F83697" w:rsidRDefault="0070709D" w:rsidP="0070709D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Перечень должностных лиц, осуществляющих контроль, и периодичность осуществления контроля устанавливается распоряжением главы администрации поселения.</w:t>
      </w:r>
    </w:p>
    <w:p w:rsidR="0070709D" w:rsidRPr="00F83697" w:rsidRDefault="0070709D" w:rsidP="0070709D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Должностное лицо, осуществляя контроль, вправе:</w:t>
      </w:r>
    </w:p>
    <w:p w:rsidR="0070709D" w:rsidRPr="00F83697" w:rsidRDefault="008858AB" w:rsidP="008858AB">
      <w:pPr>
        <w:widowControl w:val="0"/>
        <w:tabs>
          <w:tab w:val="left" w:pos="958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контролировать соблюдение порядка и условий предоставления муниципальной услуги;</w:t>
      </w:r>
    </w:p>
    <w:p w:rsidR="0070709D" w:rsidRPr="00F83697" w:rsidRDefault="008858AB" w:rsidP="008858AB">
      <w:pPr>
        <w:widowControl w:val="0"/>
        <w:tabs>
          <w:tab w:val="left" w:pos="958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709D" w:rsidRPr="00F83697">
        <w:rPr>
          <w:rFonts w:ascii="Times New Roman" w:hAnsi="Times New Roman" w:cs="Times New Roman"/>
          <w:sz w:val="28"/>
          <w:szCs w:val="28"/>
        </w:rPr>
        <w:t>в случае выявления нарушений требований настоящего административного регламента требовать устранение таких нарушений, давать письменные предписания, обязательные для исполнения;</w:t>
      </w:r>
    </w:p>
    <w:p w:rsidR="0070709D" w:rsidRPr="00F83697" w:rsidRDefault="0070709D" w:rsidP="0070709D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Плановые и внеплановые проверки полноты и качества предоставления муниципальной услуги осуществляются должностными лицами администрации поселения в соответствии с распоряжением главы администрации поселения.</w:t>
      </w:r>
    </w:p>
    <w:p w:rsidR="0070709D" w:rsidRPr="00F83697" w:rsidRDefault="0070709D" w:rsidP="0070709D">
      <w:pPr>
        <w:widowControl w:val="0"/>
        <w:numPr>
          <w:ilvl w:val="0"/>
          <w:numId w:val="16"/>
        </w:numPr>
        <w:tabs>
          <w:tab w:val="left" w:pos="1259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лиц, ответственных за предоставление муниципальной услуги, закрепляется в их должностных инструкциях.</w:t>
      </w:r>
    </w:p>
    <w:p w:rsidR="0070709D" w:rsidRPr="00F83697" w:rsidRDefault="0070709D" w:rsidP="0070709D">
      <w:pPr>
        <w:widowControl w:val="0"/>
        <w:numPr>
          <w:ilvl w:val="0"/>
          <w:numId w:val="16"/>
        </w:numPr>
        <w:tabs>
          <w:tab w:val="left" w:pos="1259"/>
        </w:tabs>
        <w:spacing w:after="267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Должностные лица администрации ответственные за предоставление муниципальной услуги, несут персональную ответственность за сроки и порядок исполнения каждой административной процедуры и за решения, принимаемые в ходе исполнения административного регламента.</w:t>
      </w:r>
    </w:p>
    <w:p w:rsidR="0070709D" w:rsidRPr="00F83697" w:rsidRDefault="0070709D" w:rsidP="0070709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178"/>
        </w:tabs>
        <w:spacing w:before="0" w:after="201" w:line="240" w:lineRule="exact"/>
        <w:ind w:left="1880"/>
        <w:jc w:val="both"/>
        <w:rPr>
          <w:sz w:val="28"/>
          <w:szCs w:val="28"/>
        </w:rPr>
      </w:pPr>
      <w:bookmarkStart w:id="15" w:name="bookmark15"/>
      <w:r w:rsidRPr="00F83697">
        <w:rPr>
          <w:sz w:val="28"/>
          <w:szCs w:val="28"/>
        </w:rPr>
        <w:t>Досудебный (внесудебный) порядок обжалования</w:t>
      </w:r>
      <w:bookmarkEnd w:id="15"/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071"/>
        </w:tabs>
        <w:spacing w:after="0" w:line="27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Получатели муниципальной услуги имеют право на обжалование действий или бездействия должностных лиц администрации, а также сообщить о нарушении своих прав и законных интересов, противоправных решениях в порядке, установленном действующим законодательством Российской Федерации.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259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Заявители имеют право обратиться с устным или письменным обращением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0709D" w:rsidRPr="00F83697" w:rsidRDefault="0070709D" w:rsidP="007070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адрес:</w:t>
      </w:r>
    </w:p>
    <w:p w:rsidR="0070709D" w:rsidRPr="00F83697" w:rsidRDefault="0070709D" w:rsidP="0070709D">
      <w:pPr>
        <w:widowControl w:val="0"/>
        <w:numPr>
          <w:ilvl w:val="0"/>
          <w:numId w:val="3"/>
        </w:numPr>
        <w:tabs>
          <w:tab w:val="left" w:pos="958"/>
        </w:tabs>
        <w:spacing w:after="0" w:line="250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поселения: телефон: 8 (06554-7-22</w:t>
      </w:r>
      <w:r w:rsidRPr="00F83697">
        <w:rPr>
          <w:rFonts w:ascii="Times New Roman" w:hAnsi="Times New Roman" w:cs="Times New Roman"/>
          <w:sz w:val="28"/>
          <w:szCs w:val="28"/>
        </w:rPr>
        <w:softHyphen/>
        <w:t>02), факс: 8 (06554-7-22-02).</w:t>
      </w:r>
    </w:p>
    <w:p w:rsidR="0070709D" w:rsidRPr="00F83697" w:rsidRDefault="0070709D" w:rsidP="0070709D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Pr="008858AB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bidi="en-US"/>
          </w:rPr>
          <w:t>pochtovoe</w:t>
        </w:r>
        <w:r w:rsidRPr="008858AB">
          <w:rPr>
            <w:rStyle w:val="a3"/>
            <w:rFonts w:ascii="Times New Roman" w:hAnsi="Times New Roman" w:cs="Times New Roman"/>
            <w:color w:val="auto"/>
            <w:sz w:val="28"/>
            <w:szCs w:val="28"/>
            <w:lang w:bidi="en-US"/>
          </w:rPr>
          <w:t>2014@</w:t>
        </w:r>
        <w:r w:rsidRPr="008858AB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bidi="en-US"/>
          </w:rPr>
          <w:t>yandex</w:t>
        </w:r>
        <w:r w:rsidRPr="008858AB">
          <w:rPr>
            <w:rStyle w:val="a3"/>
            <w:rFonts w:ascii="Times New Roman" w:hAnsi="Times New Roman" w:cs="Times New Roman"/>
            <w:color w:val="auto"/>
            <w:sz w:val="28"/>
            <w:szCs w:val="28"/>
            <w:lang w:bidi="en-US"/>
          </w:rPr>
          <w:t>.</w:t>
        </w:r>
        <w:r w:rsidRPr="008858AB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bidi="en-US"/>
          </w:rPr>
          <w:t>ru</w:t>
        </w:r>
      </w:hyperlink>
      <w:r w:rsidRPr="00F83697">
        <w:rPr>
          <w:rFonts w:ascii="Times New Roman" w:hAnsi="Times New Roman" w:cs="Times New Roman"/>
          <w:sz w:val="28"/>
          <w:szCs w:val="28"/>
          <w:lang w:bidi="en-US"/>
        </w:rPr>
        <w:t>.,</w:t>
      </w:r>
    </w:p>
    <w:p w:rsidR="0070709D" w:rsidRPr="00F83697" w:rsidRDefault="0070709D" w:rsidP="0070709D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lastRenderedPageBreak/>
        <w:t xml:space="preserve">почтовый адрес: 298420, Республика Крым, Бахчисарайский район, п.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Почтовое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>, ул. Чкаловская, 23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259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являются действия или бездействие должностных лиц, осуществляющих административные процедуры, решения, принятые в ходе выполнения муниципальной услуги, нарушение положений настоящего административного регламента.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259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 рассмотрении жалобы может быть отказано в случае:</w:t>
      </w:r>
    </w:p>
    <w:p w:rsidR="0070709D" w:rsidRPr="00F83697" w:rsidRDefault="0070709D" w:rsidP="0070709D">
      <w:pPr>
        <w:widowControl w:val="0"/>
        <w:numPr>
          <w:ilvl w:val="0"/>
          <w:numId w:val="18"/>
        </w:numPr>
        <w:tabs>
          <w:tab w:val="left" w:pos="1053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отсутствия сведений о предмете обжалования;</w:t>
      </w:r>
    </w:p>
    <w:p w:rsidR="0070709D" w:rsidRPr="00F83697" w:rsidRDefault="0070709D" w:rsidP="0070709D">
      <w:pPr>
        <w:widowControl w:val="0"/>
        <w:numPr>
          <w:ilvl w:val="0"/>
          <w:numId w:val="18"/>
        </w:numPr>
        <w:tabs>
          <w:tab w:val="left" w:pos="1042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если в письменном обращении не </w:t>
      </w:r>
      <w:proofErr w:type="gramStart"/>
      <w:r w:rsidRPr="00F83697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F83697">
        <w:rPr>
          <w:rFonts w:ascii="Times New Roman" w:hAnsi="Times New Roman" w:cs="Times New Roman"/>
          <w:sz w:val="28"/>
          <w:szCs w:val="28"/>
        </w:rPr>
        <w:t xml:space="preserve"> фамилия, имя, отчество заявителя или почтовый адрес, по которому должен быть направлен ответ; в данном случае ответ на жалобу не даётся;</w:t>
      </w:r>
    </w:p>
    <w:p w:rsidR="0070709D" w:rsidRPr="00F83697" w:rsidRDefault="0070709D" w:rsidP="0070709D">
      <w:pPr>
        <w:widowControl w:val="0"/>
        <w:numPr>
          <w:ilvl w:val="0"/>
          <w:numId w:val="18"/>
        </w:numPr>
        <w:tabs>
          <w:tab w:val="left" w:pos="1047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текст жалобы не поддаётся прочтению, о чем в течение семи дней со дня регистрации жалобы сообщается гражданину, направившему обращение, если его фамилия и почтовый адрес поддаются прочтению;</w:t>
      </w:r>
    </w:p>
    <w:p w:rsidR="0070709D" w:rsidRPr="00F83697" w:rsidRDefault="0070709D" w:rsidP="0070709D">
      <w:pPr>
        <w:widowControl w:val="0"/>
        <w:numPr>
          <w:ilvl w:val="0"/>
          <w:numId w:val="18"/>
        </w:numPr>
        <w:tabs>
          <w:tab w:val="left" w:pos="1047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если в жалобе содержится вопрос, на который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о данном решении уведомляется заявитель, направивший жалобу;</w:t>
      </w:r>
    </w:p>
    <w:p w:rsidR="0070709D" w:rsidRPr="00F83697" w:rsidRDefault="0070709D" w:rsidP="0070709D">
      <w:pPr>
        <w:widowControl w:val="0"/>
        <w:numPr>
          <w:ilvl w:val="0"/>
          <w:numId w:val="18"/>
        </w:numPr>
        <w:tabs>
          <w:tab w:val="left" w:pos="1047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тайну; заявителю, направившему обращение, сообщается о невозможности дать ответ по существу поставленного в нём вопроса в связи с недопустимостью разглашения у сказанных сведений;</w:t>
      </w:r>
    </w:p>
    <w:p w:rsidR="0070709D" w:rsidRPr="00F83697" w:rsidRDefault="0070709D" w:rsidP="0070709D">
      <w:pPr>
        <w:widowControl w:val="0"/>
        <w:numPr>
          <w:ilvl w:val="0"/>
          <w:numId w:val="18"/>
        </w:numPr>
        <w:tabs>
          <w:tab w:val="left" w:pos="1038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в тексте жалобы содержатся нецензурные либо оскорбительные выражения, угрозы жизни, здоровью и имуществу должностного лица, а также членов его семьи, при этом лицу, направившему обращение, сообщается о недопустимости злоупотребления правом.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311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Отказ в рассмотрении жалобы по иным основаниям не допускается. В случае отказа в рассмотрении жалобы в ответе заявителю в обязательном порядке должны быть указаны причины этого отказа.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311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Основанием для начала процедуры досудебного (внесудебного) обжалования являются обращение или жалоба заявителя, выраженная в устной или письменной форме.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311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Жалоба может быть подана в форме устного обращения на личном приеме у главы администрации поселения, а также направлена письменно на имя вышеуказанного должностного лица.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311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Заявитель в своем письменном обращении в обязательном порядке указывает следующую информацию:</w:t>
      </w:r>
    </w:p>
    <w:p w:rsidR="0070709D" w:rsidRPr="00F83697" w:rsidRDefault="0070709D" w:rsidP="0070709D">
      <w:pPr>
        <w:widowControl w:val="0"/>
        <w:numPr>
          <w:ilvl w:val="0"/>
          <w:numId w:val="19"/>
        </w:numPr>
        <w:tabs>
          <w:tab w:val="left" w:pos="1028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наименование органа (учреждения), в который направляется обращение, фамилию, имя, отчество соответствующего должностного лица, должность соответствующего лица;</w:t>
      </w:r>
    </w:p>
    <w:p w:rsidR="0070709D" w:rsidRPr="00F83697" w:rsidRDefault="0070709D" w:rsidP="0070709D">
      <w:pPr>
        <w:widowControl w:val="0"/>
        <w:numPr>
          <w:ilvl w:val="0"/>
          <w:numId w:val="19"/>
        </w:numPr>
        <w:tabs>
          <w:tab w:val="left" w:pos="1033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697">
        <w:rPr>
          <w:rFonts w:ascii="Times New Roman" w:hAnsi="Times New Roman" w:cs="Times New Roman"/>
          <w:sz w:val="28"/>
          <w:szCs w:val="28"/>
        </w:rPr>
        <w:t>фамилия, имя, отчество заявителя (физического лица), его место жительства, наименование заявителя (юридического лица), фамилия, имя, отчество руководителя, юридический адрес;</w:t>
      </w:r>
      <w:proofErr w:type="gramEnd"/>
    </w:p>
    <w:p w:rsidR="0070709D" w:rsidRPr="00F83697" w:rsidRDefault="0070709D" w:rsidP="0070709D">
      <w:pPr>
        <w:widowControl w:val="0"/>
        <w:numPr>
          <w:ilvl w:val="0"/>
          <w:numId w:val="19"/>
        </w:numPr>
        <w:tabs>
          <w:tab w:val="left" w:pos="1038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697">
        <w:rPr>
          <w:rFonts w:ascii="Times New Roman" w:hAnsi="Times New Roman" w:cs="Times New Roman"/>
          <w:sz w:val="28"/>
          <w:szCs w:val="28"/>
        </w:rPr>
        <w:t>наименование органа, осуществляющего предоставление муниципальной услуги, и (или) фамилия, имя, отчество должностного лица (при наличии информации), решение, действие (бездействие) которого обжалуется;</w:t>
      </w:r>
      <w:proofErr w:type="gramEnd"/>
    </w:p>
    <w:p w:rsidR="0070709D" w:rsidRPr="00F83697" w:rsidRDefault="0070709D" w:rsidP="0070709D">
      <w:pPr>
        <w:widowControl w:val="0"/>
        <w:numPr>
          <w:ilvl w:val="0"/>
          <w:numId w:val="19"/>
        </w:numPr>
        <w:tabs>
          <w:tab w:val="left" w:pos="1067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предмет обжалования;</w:t>
      </w:r>
    </w:p>
    <w:p w:rsidR="0070709D" w:rsidRPr="00F83697" w:rsidRDefault="0070709D" w:rsidP="0070709D">
      <w:pPr>
        <w:widowControl w:val="0"/>
        <w:numPr>
          <w:ilvl w:val="0"/>
          <w:numId w:val="19"/>
        </w:numPr>
        <w:tabs>
          <w:tab w:val="left" w:pos="1067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почтовый адрес, по которому должен быть направлен ответ;</w:t>
      </w:r>
    </w:p>
    <w:p w:rsidR="0070709D" w:rsidRPr="00F83697" w:rsidRDefault="0070709D" w:rsidP="0070709D">
      <w:pPr>
        <w:widowControl w:val="0"/>
        <w:numPr>
          <w:ilvl w:val="0"/>
          <w:numId w:val="19"/>
        </w:numPr>
        <w:tabs>
          <w:tab w:val="left" w:pos="1067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lastRenderedPageBreak/>
        <w:t>дату и подпись заявителя.</w:t>
      </w:r>
    </w:p>
    <w:p w:rsidR="0070709D" w:rsidRPr="00F83697" w:rsidRDefault="0070709D" w:rsidP="0070709D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697">
        <w:rPr>
          <w:rFonts w:ascii="Times New Roman" w:hAnsi="Times New Roman" w:cs="Times New Roman"/>
          <w:sz w:val="28"/>
          <w:szCs w:val="28"/>
        </w:rPr>
        <w:t>Дополнительно в обращении или жалобе могут указываться причины несогласия с обжалуемым решением, действием (бездействием), 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возложены какие-либо обязанности, требования об отмене решения, о признании незаконным действия (бездействия), а также иные сведения, которые заявитель считает необходимым сообщить.</w:t>
      </w:r>
      <w:proofErr w:type="gramEnd"/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311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Максимальный срок обязательной регистрации письменной жалобы составляет три дня с момента поступления, максимальный срок рассмотрения жалобы - тридцать дней со дня его регистрации. Срок рассмотрения указанного обращения может быть продлен на тридцать дней, о чем сообщается заявителю, подавшему это обращение, в письменной форме с указанием причин продления до истечения тридцатидневного срока.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311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311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 xml:space="preserve">Личный прием заявителей осуществляет глава администрации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поселения. При личном приеме заявитель предъявляет документ, удостоверяющий его личность. При обращении заинтересованных лиц устно к главе </w:t>
      </w:r>
      <w:proofErr w:type="spellStart"/>
      <w:r w:rsidRPr="00F83697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F83697">
        <w:rPr>
          <w:rFonts w:ascii="Times New Roman" w:hAnsi="Times New Roman" w:cs="Times New Roman"/>
          <w:sz w:val="28"/>
          <w:szCs w:val="28"/>
        </w:rPr>
        <w:t xml:space="preserve"> сельского поселения ответ на обращение с согласия заинтересованных лиц может быть дан устно в ходе личного приема. В остальных случаях дается письменный ответ по существу поставленных в обращении вопросов.</w:t>
      </w:r>
    </w:p>
    <w:p w:rsidR="0070709D" w:rsidRPr="00F83697" w:rsidRDefault="0070709D" w:rsidP="0070709D">
      <w:pPr>
        <w:widowControl w:val="0"/>
        <w:numPr>
          <w:ilvl w:val="0"/>
          <w:numId w:val="17"/>
        </w:numPr>
        <w:tabs>
          <w:tab w:val="left" w:pos="1311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Глава обеспечивает объективное, всестороннее и своевременное рассмотрение обращения, проводит проверку, принимает одно из следующих решений:</w:t>
      </w:r>
    </w:p>
    <w:p w:rsidR="0070709D" w:rsidRPr="00F83697" w:rsidRDefault="0070709D" w:rsidP="0070709D">
      <w:pPr>
        <w:widowControl w:val="0"/>
        <w:numPr>
          <w:ilvl w:val="0"/>
          <w:numId w:val="20"/>
        </w:numPr>
        <w:tabs>
          <w:tab w:val="left" w:pos="1043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признать жалобу обоснованной;</w:t>
      </w:r>
    </w:p>
    <w:p w:rsidR="0070709D" w:rsidRPr="00F83697" w:rsidRDefault="0070709D" w:rsidP="0070709D">
      <w:pPr>
        <w:widowControl w:val="0"/>
        <w:numPr>
          <w:ilvl w:val="0"/>
          <w:numId w:val="20"/>
        </w:numPr>
        <w:tabs>
          <w:tab w:val="left" w:pos="1028"/>
        </w:tabs>
        <w:spacing w:after="0" w:line="274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отказать в удовлетворении жалобы с уведомлением заявителя о причинах отказа при личном обращении или по почте. Отказ должен быть полным, мотивированным, со ссылками на нормы действующего законодательства.</w:t>
      </w:r>
    </w:p>
    <w:p w:rsidR="007F448E" w:rsidRDefault="0070709D" w:rsidP="007F448E">
      <w:pPr>
        <w:spacing w:after="0" w:line="269" w:lineRule="exact"/>
        <w:ind w:firstLine="740"/>
        <w:rPr>
          <w:rFonts w:ascii="Times New Roman" w:hAnsi="Times New Roman" w:cs="Times New Roman"/>
          <w:sz w:val="28"/>
          <w:szCs w:val="28"/>
        </w:rPr>
      </w:pPr>
      <w:r w:rsidRPr="00F83697">
        <w:rPr>
          <w:rFonts w:ascii="Times New Roman" w:hAnsi="Times New Roman" w:cs="Times New Roman"/>
          <w:sz w:val="28"/>
          <w:szCs w:val="28"/>
        </w:rPr>
        <w:t>Обращение считается рассмотренным, если рассмотрены все поставленные в нем вопросы, приняты необходи</w:t>
      </w:r>
      <w:r w:rsidR="00FF34E1" w:rsidRPr="00F83697">
        <w:rPr>
          <w:rFonts w:ascii="Times New Roman" w:hAnsi="Times New Roman" w:cs="Times New Roman"/>
          <w:sz w:val="28"/>
          <w:szCs w:val="28"/>
        </w:rPr>
        <w:t>мые меры и дан письменный ответ</w:t>
      </w:r>
    </w:p>
    <w:p w:rsidR="00FF34E1" w:rsidRPr="00F83697" w:rsidRDefault="00FF34E1" w:rsidP="007F448E">
      <w:pPr>
        <w:spacing w:after="0" w:line="269" w:lineRule="exact"/>
        <w:rPr>
          <w:rFonts w:ascii="Times New Roman" w:hAnsi="Times New Roman" w:cs="Times New Roman"/>
          <w:sz w:val="28"/>
          <w:szCs w:val="28"/>
        </w:rPr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Pr="007F448E" w:rsidRDefault="007F448E" w:rsidP="007F448E">
      <w:pPr>
        <w:spacing w:after="0" w:line="278" w:lineRule="exact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Pr="007F448E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</w:p>
    <w:p w:rsidR="00FF34E1" w:rsidRPr="007F448E" w:rsidRDefault="007F448E" w:rsidP="007F448E">
      <w:pPr>
        <w:spacing w:after="0" w:line="278" w:lineRule="exact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7F448E">
        <w:rPr>
          <w:rFonts w:ascii="Times New Roman" w:hAnsi="Times New Roman" w:cs="Times New Roman"/>
          <w:sz w:val="28"/>
          <w:szCs w:val="28"/>
        </w:rPr>
        <w:t>А.Н.Ястребова</w:t>
      </w:r>
      <w:proofErr w:type="spellEnd"/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FF34E1" w:rsidRDefault="00FF34E1" w:rsidP="007F448E">
      <w:pPr>
        <w:spacing w:after="0" w:line="278" w:lineRule="exact"/>
      </w:pPr>
    </w:p>
    <w:p w:rsidR="007F448E" w:rsidRDefault="007F448E" w:rsidP="007F448E">
      <w:pPr>
        <w:spacing w:after="0" w:line="278" w:lineRule="exact"/>
      </w:pPr>
    </w:p>
    <w:p w:rsidR="007F448E" w:rsidRPr="007F448E" w:rsidRDefault="007F448E" w:rsidP="007F448E">
      <w:pPr>
        <w:tabs>
          <w:tab w:val="left" w:pos="4395"/>
          <w:tab w:val="left" w:pos="8096"/>
        </w:tabs>
        <w:spacing w:after="0" w:line="360" w:lineRule="exact"/>
        <w:ind w:left="4395"/>
        <w:jc w:val="right"/>
        <w:rPr>
          <w:rStyle w:val="20"/>
          <w:rFonts w:eastAsiaTheme="minorHAnsi"/>
          <w:sz w:val="28"/>
          <w:szCs w:val="28"/>
        </w:rPr>
      </w:pPr>
      <w:r w:rsidRPr="007F448E">
        <w:rPr>
          <w:rStyle w:val="20"/>
          <w:rFonts w:eastAsiaTheme="minorHAnsi"/>
          <w:sz w:val="28"/>
          <w:szCs w:val="28"/>
        </w:rPr>
        <w:lastRenderedPageBreak/>
        <w:t xml:space="preserve">Приложение № 2 </w:t>
      </w:r>
    </w:p>
    <w:p w:rsidR="007F448E" w:rsidRDefault="007F448E" w:rsidP="007F448E">
      <w:pPr>
        <w:tabs>
          <w:tab w:val="left" w:pos="4395"/>
          <w:tab w:val="left" w:pos="8096"/>
        </w:tabs>
        <w:spacing w:after="0" w:line="360" w:lineRule="exact"/>
        <w:ind w:left="4395"/>
        <w:jc w:val="right"/>
        <w:rPr>
          <w:rStyle w:val="20"/>
          <w:rFonts w:eastAsiaTheme="minorHAnsi"/>
          <w:sz w:val="28"/>
          <w:szCs w:val="28"/>
        </w:rPr>
      </w:pPr>
      <w:r w:rsidRPr="00F83697">
        <w:rPr>
          <w:rStyle w:val="20"/>
          <w:rFonts w:eastAsiaTheme="minorHAnsi"/>
          <w:sz w:val="28"/>
          <w:szCs w:val="28"/>
        </w:rPr>
        <w:t>к постановлению</w:t>
      </w:r>
      <w:r>
        <w:rPr>
          <w:rStyle w:val="20"/>
          <w:rFonts w:eastAsiaTheme="minorHAnsi"/>
          <w:sz w:val="28"/>
          <w:szCs w:val="28"/>
        </w:rPr>
        <w:t xml:space="preserve"> главы администрации</w:t>
      </w:r>
    </w:p>
    <w:p w:rsidR="007F448E" w:rsidRPr="00F83697" w:rsidRDefault="007F448E" w:rsidP="007F448E">
      <w:pPr>
        <w:tabs>
          <w:tab w:val="left" w:pos="4395"/>
          <w:tab w:val="left" w:pos="8096"/>
        </w:tabs>
        <w:spacing w:after="0" w:line="360" w:lineRule="exact"/>
        <w:ind w:left="4395"/>
        <w:jc w:val="right"/>
        <w:rPr>
          <w:rStyle w:val="20"/>
          <w:rFonts w:eastAsiaTheme="minorHAnsi"/>
          <w:sz w:val="28"/>
          <w:szCs w:val="28"/>
        </w:rPr>
      </w:pPr>
      <w:proofErr w:type="spellStart"/>
      <w:r w:rsidRPr="00F83697">
        <w:rPr>
          <w:rStyle w:val="20"/>
          <w:rFonts w:eastAsiaTheme="minorHAnsi"/>
          <w:sz w:val="28"/>
          <w:szCs w:val="28"/>
        </w:rPr>
        <w:t>Почтовского</w:t>
      </w:r>
      <w:proofErr w:type="spellEnd"/>
      <w:r w:rsidRPr="00F83697">
        <w:rPr>
          <w:rStyle w:val="20"/>
          <w:rFonts w:eastAsiaTheme="minorHAnsi"/>
          <w:sz w:val="28"/>
          <w:szCs w:val="28"/>
        </w:rPr>
        <w:t xml:space="preserve"> сельского поселения </w:t>
      </w:r>
    </w:p>
    <w:p w:rsidR="007F448E" w:rsidRDefault="007F448E" w:rsidP="007F448E">
      <w:pPr>
        <w:tabs>
          <w:tab w:val="left" w:pos="6661"/>
          <w:tab w:val="left" w:pos="8096"/>
        </w:tabs>
        <w:spacing w:after="0" w:line="360" w:lineRule="exact"/>
        <w:ind w:left="5103"/>
        <w:jc w:val="right"/>
        <w:rPr>
          <w:rStyle w:val="20"/>
          <w:rFonts w:eastAsiaTheme="minorHAnsi"/>
          <w:sz w:val="28"/>
          <w:szCs w:val="28"/>
        </w:rPr>
      </w:pPr>
      <w:r w:rsidRPr="00F83697">
        <w:rPr>
          <w:rStyle w:val="20"/>
          <w:rFonts w:eastAsiaTheme="minorHAnsi"/>
          <w:sz w:val="28"/>
          <w:szCs w:val="28"/>
        </w:rPr>
        <w:t>от 16.06.2015г. № 33</w:t>
      </w:r>
    </w:p>
    <w:p w:rsidR="007F448E" w:rsidRPr="007F448E" w:rsidRDefault="007F448E" w:rsidP="007F448E">
      <w:pPr>
        <w:tabs>
          <w:tab w:val="left" w:pos="6661"/>
          <w:tab w:val="left" w:pos="8096"/>
        </w:tabs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F34E1" w:rsidRPr="007F448E" w:rsidRDefault="00FF34E1" w:rsidP="00FF34E1">
      <w:pPr>
        <w:spacing w:after="244" w:line="278" w:lineRule="exact"/>
        <w:ind w:left="4420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proofErr w:type="spellStart"/>
      <w:r w:rsidRPr="007F448E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Pr="007F448E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t xml:space="preserve"> </w:t>
      </w:r>
      <w:r w:rsidRPr="007F448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gramStart"/>
      <w:r w:rsidRPr="007F448E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FF34E1" w:rsidRPr="007F448E" w:rsidRDefault="00FF34E1" w:rsidP="007F448E">
      <w:pPr>
        <w:tabs>
          <w:tab w:val="left" w:leader="underscore" w:pos="7684"/>
        </w:tabs>
        <w:ind w:left="4420" w:right="1720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>(Ф.И.О. заявителя) проживающего по адресу:</w:t>
      </w:r>
      <w:r w:rsidRPr="007F448E">
        <w:rPr>
          <w:rFonts w:ascii="Times New Roman" w:hAnsi="Times New Roman" w:cs="Times New Roman"/>
          <w:sz w:val="28"/>
          <w:szCs w:val="28"/>
        </w:rPr>
        <w:tab/>
      </w:r>
    </w:p>
    <w:p w:rsidR="00FF34E1" w:rsidRPr="007F448E" w:rsidRDefault="00FF34E1" w:rsidP="00FF34E1">
      <w:pPr>
        <w:tabs>
          <w:tab w:val="left" w:leader="underscore" w:pos="8298"/>
        </w:tabs>
        <w:spacing w:after="0"/>
        <w:ind w:left="4420"/>
        <w:jc w:val="both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>Телефон</w:t>
      </w:r>
      <w:r w:rsidRPr="007F448E">
        <w:rPr>
          <w:rFonts w:ascii="Times New Roman" w:hAnsi="Times New Roman" w:cs="Times New Roman"/>
          <w:sz w:val="28"/>
          <w:szCs w:val="28"/>
        </w:rPr>
        <w:tab/>
      </w:r>
    </w:p>
    <w:p w:rsidR="00FF34E1" w:rsidRPr="007F448E" w:rsidRDefault="00FF34E1" w:rsidP="00FF34E1">
      <w:pPr>
        <w:spacing w:after="267"/>
        <w:ind w:left="4420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</w:t>
      </w:r>
    </w:p>
    <w:p w:rsidR="00FF34E1" w:rsidRPr="007F448E" w:rsidRDefault="00FF34E1" w:rsidP="00FF34E1">
      <w:pPr>
        <w:spacing w:after="823" w:line="240" w:lineRule="exact"/>
        <w:ind w:left="4420"/>
        <w:jc w:val="both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>Реквизиты доверенности</w:t>
      </w:r>
    </w:p>
    <w:p w:rsidR="00FF34E1" w:rsidRPr="007F448E" w:rsidRDefault="00FF34E1" w:rsidP="00FF34E1">
      <w:pPr>
        <w:spacing w:after="257" w:line="240" w:lineRule="exact"/>
        <w:ind w:left="40"/>
        <w:jc w:val="center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>ЗАЯВЛЕНИЕ</w:t>
      </w:r>
    </w:p>
    <w:p w:rsidR="00FF34E1" w:rsidRPr="007F448E" w:rsidRDefault="00FF34E1" w:rsidP="00FF34E1">
      <w:pPr>
        <w:tabs>
          <w:tab w:val="left" w:leader="underscore" w:pos="9250"/>
        </w:tabs>
        <w:spacing w:after="811" w:line="278" w:lineRule="exact"/>
        <w:ind w:firstLine="320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>Прошу присвоить адрес (зданию, земельному участку, индивидуальному жилому дому, и т.д.)</w:t>
      </w:r>
      <w:r w:rsidRPr="007F448E">
        <w:rPr>
          <w:rFonts w:ascii="Times New Roman" w:hAnsi="Times New Roman" w:cs="Times New Roman"/>
          <w:sz w:val="28"/>
          <w:szCs w:val="28"/>
        </w:rPr>
        <w:tab/>
      </w:r>
    </w:p>
    <w:p w:rsidR="00FF34E1" w:rsidRPr="007F448E" w:rsidRDefault="00FF34E1" w:rsidP="00FF34E1">
      <w:pPr>
        <w:spacing w:after="1103" w:line="269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448E">
        <w:rPr>
          <w:rFonts w:ascii="Times New Roman" w:hAnsi="Times New Roman" w:cs="Times New Roman"/>
          <w:sz w:val="28"/>
          <w:szCs w:val="28"/>
        </w:rPr>
        <w:t>(наименование объекта недвижимости Настоящим заявлением даю согласие на обработку персональных данных в соответствии с Федеральным законом от 27 июля 2006 года № 152-ФЗ «О персональных данных»</w:t>
      </w:r>
      <w:proofErr w:type="gramEnd"/>
    </w:p>
    <w:p w:rsidR="00FF34E1" w:rsidRPr="007F448E" w:rsidRDefault="00FF34E1" w:rsidP="00FF34E1">
      <w:pPr>
        <w:tabs>
          <w:tab w:val="left" w:leader="underscore" w:pos="595"/>
          <w:tab w:val="left" w:leader="underscore" w:pos="1675"/>
          <w:tab w:val="left" w:leader="underscore" w:pos="2155"/>
          <w:tab w:val="left" w:pos="4104"/>
          <w:tab w:val="left" w:leader="underscore" w:pos="6634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448E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7F448E">
        <w:rPr>
          <w:rFonts w:ascii="Times New Roman" w:hAnsi="Times New Roman" w:cs="Times New Roman"/>
          <w:sz w:val="28"/>
          <w:szCs w:val="28"/>
          <w:u w:val="single"/>
        </w:rPr>
        <w:tab/>
        <w:t>»</w:t>
      </w:r>
      <w:r w:rsidRPr="007F448E">
        <w:rPr>
          <w:rFonts w:ascii="Times New Roman" w:hAnsi="Times New Roman" w:cs="Times New Roman"/>
          <w:sz w:val="28"/>
          <w:szCs w:val="28"/>
          <w:u w:val="single"/>
        </w:rPr>
        <w:tab/>
        <w:t>20</w:t>
      </w:r>
      <w:r w:rsidRPr="007F448E">
        <w:rPr>
          <w:rFonts w:ascii="Times New Roman" w:hAnsi="Times New Roman" w:cs="Times New Roman"/>
          <w:sz w:val="28"/>
          <w:szCs w:val="28"/>
          <w:u w:val="single"/>
        </w:rPr>
        <w:tab/>
        <w:t>г.</w:t>
      </w:r>
      <w:r w:rsidRPr="007F448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7F448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34E1" w:rsidRPr="007F448E" w:rsidRDefault="00FF34E1" w:rsidP="007F448E">
      <w:pPr>
        <w:spacing w:after="5263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F448E">
        <w:rPr>
          <w:rFonts w:ascii="Times New Roman" w:hAnsi="Times New Roman" w:cs="Times New Roman"/>
          <w:sz w:val="28"/>
          <w:szCs w:val="28"/>
        </w:rPr>
        <w:t>(подпись заявителя)</w:t>
      </w:r>
    </w:p>
    <w:sectPr w:rsidR="00FF34E1" w:rsidRPr="007F448E" w:rsidSect="000F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2B9D"/>
    <w:multiLevelType w:val="multilevel"/>
    <w:tmpl w:val="DBE80586"/>
    <w:lvl w:ilvl="0">
      <w:start w:val="1"/>
      <w:numFmt w:val="decimal"/>
      <w:lvlText w:val="2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F7B46"/>
    <w:multiLevelType w:val="multilevel"/>
    <w:tmpl w:val="1D48AC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3147B6"/>
    <w:multiLevelType w:val="multilevel"/>
    <w:tmpl w:val="9852E5B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CF64F6"/>
    <w:multiLevelType w:val="multilevel"/>
    <w:tmpl w:val="093A433C"/>
    <w:lvl w:ilvl="0">
      <w:start w:val="1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AB1D20"/>
    <w:multiLevelType w:val="multilevel"/>
    <w:tmpl w:val="1D9428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683EFB"/>
    <w:multiLevelType w:val="multilevel"/>
    <w:tmpl w:val="C07869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BC5D2F"/>
    <w:multiLevelType w:val="multilevel"/>
    <w:tmpl w:val="4986E652"/>
    <w:lvl w:ilvl="0">
      <w:start w:val="1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766C9"/>
    <w:multiLevelType w:val="multilevel"/>
    <w:tmpl w:val="175A4A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865CE8"/>
    <w:multiLevelType w:val="multilevel"/>
    <w:tmpl w:val="C4742F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475261"/>
    <w:multiLevelType w:val="multilevel"/>
    <w:tmpl w:val="35B839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0C5152"/>
    <w:multiLevelType w:val="multilevel"/>
    <w:tmpl w:val="E9E6B80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11D04"/>
    <w:multiLevelType w:val="multilevel"/>
    <w:tmpl w:val="AD8C7A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7C606F"/>
    <w:multiLevelType w:val="multilevel"/>
    <w:tmpl w:val="98C084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8A0D18"/>
    <w:multiLevelType w:val="multilevel"/>
    <w:tmpl w:val="1F58E5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F80D02"/>
    <w:multiLevelType w:val="multilevel"/>
    <w:tmpl w:val="55D424D2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2373BF"/>
    <w:multiLevelType w:val="multilevel"/>
    <w:tmpl w:val="548E35F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E63708"/>
    <w:multiLevelType w:val="multilevel"/>
    <w:tmpl w:val="B60EB3F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601B9E"/>
    <w:multiLevelType w:val="multilevel"/>
    <w:tmpl w:val="4C02408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7A762D"/>
    <w:multiLevelType w:val="multilevel"/>
    <w:tmpl w:val="E5B01E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E7512B"/>
    <w:multiLevelType w:val="multilevel"/>
    <w:tmpl w:val="6A083B6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7367CC"/>
    <w:multiLevelType w:val="multilevel"/>
    <w:tmpl w:val="7D06F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7"/>
  </w:num>
  <w:num w:numId="3">
    <w:abstractNumId w:val="20"/>
  </w:num>
  <w:num w:numId="4">
    <w:abstractNumId w:val="3"/>
  </w:num>
  <w:num w:numId="5">
    <w:abstractNumId w:val="14"/>
  </w:num>
  <w:num w:numId="6">
    <w:abstractNumId w:val="0"/>
  </w:num>
  <w:num w:numId="7">
    <w:abstractNumId w:val="6"/>
  </w:num>
  <w:num w:numId="8">
    <w:abstractNumId w:val="12"/>
  </w:num>
  <w:num w:numId="9">
    <w:abstractNumId w:val="13"/>
  </w:num>
  <w:num w:numId="10">
    <w:abstractNumId w:val="19"/>
  </w:num>
  <w:num w:numId="11">
    <w:abstractNumId w:val="4"/>
  </w:num>
  <w:num w:numId="12">
    <w:abstractNumId w:val="15"/>
  </w:num>
  <w:num w:numId="13">
    <w:abstractNumId w:val="9"/>
  </w:num>
  <w:num w:numId="14">
    <w:abstractNumId w:val="10"/>
  </w:num>
  <w:num w:numId="15">
    <w:abstractNumId w:val="11"/>
  </w:num>
  <w:num w:numId="16">
    <w:abstractNumId w:val="16"/>
  </w:num>
  <w:num w:numId="17">
    <w:abstractNumId w:val="2"/>
  </w:num>
  <w:num w:numId="18">
    <w:abstractNumId w:val="5"/>
  </w:num>
  <w:num w:numId="19">
    <w:abstractNumId w:val="7"/>
  </w:num>
  <w:num w:numId="20">
    <w:abstractNumId w:val="1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09D"/>
    <w:rsid w:val="000F3B15"/>
    <w:rsid w:val="00201262"/>
    <w:rsid w:val="002B0429"/>
    <w:rsid w:val="00356401"/>
    <w:rsid w:val="004F559A"/>
    <w:rsid w:val="005D1CCD"/>
    <w:rsid w:val="0070709D"/>
    <w:rsid w:val="007F448E"/>
    <w:rsid w:val="008858AB"/>
    <w:rsid w:val="00996AC1"/>
    <w:rsid w:val="00F83697"/>
    <w:rsid w:val="00FF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070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7070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70709D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0709D"/>
    <w:pPr>
      <w:widowControl w:val="0"/>
      <w:shd w:val="clear" w:color="auto" w:fill="FFFFFF"/>
      <w:spacing w:before="420" w:after="72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styleId="a3">
    <w:name w:val="Hyperlink"/>
    <w:basedOn w:val="a0"/>
    <w:rsid w:val="0070709D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070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70709D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0">
    <w:name w:val="Заголовок №1"/>
    <w:basedOn w:val="a"/>
    <w:link w:val="1"/>
    <w:rsid w:val="0070709D"/>
    <w:pPr>
      <w:widowControl w:val="0"/>
      <w:shd w:val="clear" w:color="auto" w:fill="FFFFFF"/>
      <w:spacing w:before="240" w:after="0" w:line="552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Exact">
    <w:name w:val="Подпись к картинке Exact"/>
    <w:basedOn w:val="a0"/>
    <w:link w:val="a4"/>
    <w:rsid w:val="00FF34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Подпись к картинке"/>
    <w:basedOn w:val="a"/>
    <w:link w:val="Exact"/>
    <w:rsid w:val="00FF34E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F3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chtovoe2014@yandex.ru" TargetMode="External"/><Relationship Id="rId5" Type="http://schemas.openxmlformats.org/officeDocument/2006/relationships/hyperlink" Target="mailto:pochtovoe201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4511</Words>
  <Characters>25714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dcterms:created xsi:type="dcterms:W3CDTF">2015-12-20T10:13:00Z</dcterms:created>
  <dcterms:modified xsi:type="dcterms:W3CDTF">2015-12-20T10:37:00Z</dcterms:modified>
</cp:coreProperties>
</file>